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BD5" w:rsidRPr="004E62A6" w:rsidRDefault="004E62A6" w:rsidP="00B35BD5">
      <w:pPr>
        <w:pStyle w:val="ConsTitle"/>
        <w:widowControl/>
        <w:jc w:val="center"/>
        <w:rPr>
          <w:rFonts w:ascii="Times New Roman" w:hAnsi="Times New Roman"/>
          <w:bCs/>
          <w:spacing w:val="20"/>
          <w:sz w:val="24"/>
          <w:szCs w:val="24"/>
          <w:lang w:val="ru-RU"/>
        </w:rPr>
      </w:pPr>
      <w:r>
        <w:rPr>
          <w:rFonts w:ascii="Times New Roman" w:hAnsi="Times New Roman"/>
          <w:spacing w:val="20"/>
          <w:sz w:val="24"/>
          <w:szCs w:val="24"/>
          <w:lang w:val="ru-RU"/>
        </w:rPr>
        <w:t xml:space="preserve">БЕЛОЯРОВСКИЙ </w:t>
      </w:r>
      <w:r w:rsidR="00B35BD5" w:rsidRPr="004E62A6">
        <w:rPr>
          <w:rFonts w:ascii="Times New Roman" w:hAnsi="Times New Roman"/>
          <w:spacing w:val="20"/>
          <w:sz w:val="24"/>
          <w:szCs w:val="24"/>
          <w:lang w:val="ru-RU"/>
        </w:rPr>
        <w:t>СЕЛЬСКИЙ СОВЕТ ДЕПУТАТОВ</w:t>
      </w:r>
    </w:p>
    <w:p w:rsidR="00B35BD5" w:rsidRPr="004E62A6" w:rsidRDefault="00B35BD5" w:rsidP="00B35BD5">
      <w:pPr>
        <w:pStyle w:val="ConsTitle"/>
        <w:widowControl/>
        <w:jc w:val="center"/>
        <w:rPr>
          <w:rFonts w:ascii="Times New Roman" w:hAnsi="Times New Roman"/>
          <w:bCs/>
          <w:spacing w:val="20"/>
          <w:sz w:val="24"/>
          <w:szCs w:val="24"/>
          <w:lang w:val="ru-RU"/>
        </w:rPr>
      </w:pPr>
      <w:r w:rsidRPr="004E62A6">
        <w:rPr>
          <w:rFonts w:ascii="Times New Roman" w:hAnsi="Times New Roman"/>
          <w:spacing w:val="20"/>
          <w:sz w:val="24"/>
          <w:szCs w:val="24"/>
          <w:lang w:val="ru-RU"/>
        </w:rPr>
        <w:t>ТОПЧИХИНСКОГО РАЙОНА АЛТАЙСКОГО КРАЯ</w:t>
      </w:r>
    </w:p>
    <w:p w:rsidR="00B35BD5" w:rsidRPr="004E62A6" w:rsidRDefault="00B35BD5" w:rsidP="00B35BD5">
      <w:pPr>
        <w:pStyle w:val="ConsTitle"/>
        <w:widowControl/>
        <w:jc w:val="center"/>
        <w:rPr>
          <w:rFonts w:ascii="Times New Roman" w:hAnsi="Times New Roman"/>
          <w:b w:val="0"/>
          <w:bCs/>
          <w:sz w:val="24"/>
          <w:szCs w:val="24"/>
          <w:lang w:val="ru-RU"/>
        </w:rPr>
      </w:pPr>
    </w:p>
    <w:p w:rsidR="00B35BD5" w:rsidRPr="00B35BD5" w:rsidRDefault="00B35BD5" w:rsidP="00B35BD5">
      <w:pPr>
        <w:pStyle w:val="ConsTitle"/>
        <w:widowControl/>
        <w:jc w:val="center"/>
        <w:rPr>
          <w:rFonts w:ascii="Times New Roman" w:hAnsi="Times New Roman"/>
          <w:bCs/>
          <w:spacing w:val="84"/>
          <w:sz w:val="28"/>
          <w:szCs w:val="28"/>
        </w:rPr>
      </w:pPr>
      <w:r w:rsidRPr="00B35BD5">
        <w:rPr>
          <w:rFonts w:ascii="Times New Roman" w:hAnsi="Times New Roman"/>
          <w:spacing w:val="84"/>
          <w:sz w:val="28"/>
          <w:szCs w:val="28"/>
        </w:rPr>
        <w:t>РЕШЕНИЕ</w:t>
      </w:r>
    </w:p>
    <w:p w:rsidR="00B35BD5" w:rsidRPr="00B35BD5" w:rsidRDefault="00B35BD5" w:rsidP="00B35BD5">
      <w:pPr>
        <w:pStyle w:val="ConsTitle"/>
        <w:widowControl/>
        <w:rPr>
          <w:rFonts w:ascii="Times New Roman" w:hAnsi="Times New Roman"/>
          <w:b w:val="0"/>
          <w:bCs/>
          <w:sz w:val="24"/>
          <w:szCs w:val="24"/>
        </w:rPr>
      </w:pPr>
    </w:p>
    <w:p w:rsidR="00B35BD5" w:rsidRPr="00B35BD5" w:rsidRDefault="007322E2" w:rsidP="00B35BD5">
      <w:pPr>
        <w:pStyle w:val="ConsTitle"/>
        <w:widowControl/>
        <w:rPr>
          <w:rFonts w:ascii="Times New Roman" w:hAnsi="Times New Roman"/>
          <w:b w:val="0"/>
          <w:bCs/>
          <w:sz w:val="24"/>
          <w:szCs w:val="24"/>
        </w:rPr>
      </w:pPr>
      <w:r>
        <w:rPr>
          <w:rFonts w:ascii="Times New Roman" w:hAnsi="Times New Roman"/>
          <w:b w:val="0"/>
          <w:sz w:val="24"/>
          <w:szCs w:val="24"/>
          <w:lang w:val="ru-RU"/>
        </w:rPr>
        <w:t>28.</w:t>
      </w:r>
      <w:r w:rsidR="004E62A6">
        <w:rPr>
          <w:rFonts w:ascii="Times New Roman" w:hAnsi="Times New Roman"/>
          <w:b w:val="0"/>
          <w:sz w:val="24"/>
          <w:szCs w:val="24"/>
          <w:lang w:val="ru-RU"/>
        </w:rPr>
        <w:t>09</w:t>
      </w:r>
      <w:r w:rsidR="00B35BD5" w:rsidRPr="00B35BD5">
        <w:rPr>
          <w:rFonts w:ascii="Times New Roman" w:hAnsi="Times New Roman"/>
          <w:b w:val="0"/>
          <w:sz w:val="24"/>
          <w:szCs w:val="24"/>
        </w:rPr>
        <w:t xml:space="preserve">.2012                                                                                                             </w:t>
      </w:r>
      <w:r>
        <w:rPr>
          <w:rFonts w:ascii="Times New Roman" w:hAnsi="Times New Roman"/>
          <w:b w:val="0"/>
          <w:sz w:val="24"/>
          <w:szCs w:val="24"/>
          <w:lang w:val="ru-RU"/>
        </w:rPr>
        <w:t xml:space="preserve">                     </w:t>
      </w:r>
      <w:r w:rsidR="00B35BD5" w:rsidRPr="00B35BD5">
        <w:rPr>
          <w:rFonts w:ascii="Times New Roman" w:hAnsi="Times New Roman"/>
          <w:b w:val="0"/>
          <w:sz w:val="24"/>
          <w:szCs w:val="24"/>
        </w:rPr>
        <w:t xml:space="preserve">      № </w:t>
      </w:r>
      <w:r>
        <w:rPr>
          <w:rFonts w:ascii="Times New Roman" w:hAnsi="Times New Roman"/>
          <w:b w:val="0"/>
          <w:sz w:val="24"/>
          <w:szCs w:val="24"/>
          <w:lang w:val="ru-RU"/>
        </w:rPr>
        <w:t>41</w:t>
      </w:r>
      <w:r w:rsidR="00B35BD5" w:rsidRPr="00B35BD5">
        <w:rPr>
          <w:rFonts w:ascii="Times New Roman" w:hAnsi="Times New Roman"/>
          <w:b w:val="0"/>
          <w:sz w:val="24"/>
          <w:szCs w:val="24"/>
        </w:rPr>
        <w:t xml:space="preserve">                                                                                      </w:t>
      </w:r>
    </w:p>
    <w:p w:rsidR="00B35BD5" w:rsidRPr="00B35BD5" w:rsidRDefault="00B35BD5" w:rsidP="00B35BD5">
      <w:pPr>
        <w:jc w:val="center"/>
        <w:rPr>
          <w:rFonts w:ascii="Times New Roman" w:hAnsi="Times New Roman"/>
        </w:rPr>
      </w:pPr>
      <w:r w:rsidRPr="00B35BD5">
        <w:rPr>
          <w:rFonts w:ascii="Times New Roman" w:hAnsi="Times New Roman"/>
        </w:rPr>
        <w:t>с.</w:t>
      </w:r>
      <w:r w:rsidR="004E62A6">
        <w:rPr>
          <w:rFonts w:ascii="Times New Roman" w:hAnsi="Times New Roman"/>
          <w:lang w:val="ru-RU"/>
        </w:rPr>
        <w:t>Белояровка</w:t>
      </w:r>
      <w:r w:rsidRPr="00B35BD5">
        <w:rPr>
          <w:rFonts w:ascii="Times New Roman" w:hAnsi="Times New Roman"/>
          <w:b/>
        </w:rPr>
        <w:t xml:space="preserve">                                                                                        </w:t>
      </w:r>
    </w:p>
    <w:tbl>
      <w:tblPr>
        <w:tblpPr w:leftFromText="180" w:rightFromText="180" w:vertAnchor="text" w:tblpX="109" w:tblpY="284"/>
        <w:tblW w:w="0" w:type="auto"/>
        <w:tblLook w:val="0000"/>
      </w:tblPr>
      <w:tblGrid>
        <w:gridCol w:w="4786"/>
      </w:tblGrid>
      <w:tr w:rsidR="00B35BD5" w:rsidRPr="007322E2" w:rsidTr="00834F4D">
        <w:trPr>
          <w:trHeight w:val="244"/>
        </w:trPr>
        <w:tc>
          <w:tcPr>
            <w:tcW w:w="4786" w:type="dxa"/>
          </w:tcPr>
          <w:p w:rsidR="00B35BD5" w:rsidRPr="004E62A6" w:rsidRDefault="00B35BD5" w:rsidP="004E62A6">
            <w:pPr>
              <w:tabs>
                <w:tab w:val="left" w:pos="4287"/>
              </w:tabs>
              <w:ind w:right="34"/>
              <w:jc w:val="both"/>
              <w:rPr>
                <w:rFonts w:ascii="Times New Roman" w:hAnsi="Times New Roman"/>
                <w:b/>
                <w:bCs/>
                <w:sz w:val="28"/>
                <w:szCs w:val="28"/>
                <w:lang w:val="ru-RU"/>
              </w:rPr>
            </w:pPr>
            <w:r w:rsidRPr="004E62A6">
              <w:rPr>
                <w:rFonts w:ascii="Times New Roman" w:hAnsi="Times New Roman"/>
                <w:color w:val="000000"/>
                <w:sz w:val="28"/>
                <w:szCs w:val="28"/>
                <w:lang w:val="ru-RU"/>
              </w:rPr>
              <w:t xml:space="preserve">Об утверждении Положения о комиссии для проведения конкурса на замещение должности главы Администрации </w:t>
            </w:r>
            <w:r w:rsidR="004E62A6">
              <w:rPr>
                <w:rFonts w:ascii="Times New Roman" w:hAnsi="Times New Roman"/>
                <w:color w:val="000000"/>
                <w:sz w:val="28"/>
                <w:szCs w:val="28"/>
                <w:lang w:val="ru-RU"/>
              </w:rPr>
              <w:t xml:space="preserve">Белояровского </w:t>
            </w:r>
            <w:r w:rsidRPr="004E62A6">
              <w:rPr>
                <w:rFonts w:ascii="Times New Roman" w:hAnsi="Times New Roman"/>
                <w:color w:val="000000"/>
                <w:sz w:val="28"/>
                <w:szCs w:val="28"/>
                <w:lang w:val="ru-RU"/>
              </w:rPr>
              <w:t>сельсовета Топчихинского района Алтайского края</w:t>
            </w:r>
          </w:p>
        </w:tc>
      </w:tr>
    </w:tbl>
    <w:p w:rsidR="00B35BD5" w:rsidRDefault="00B35BD5" w:rsidP="00B35BD5">
      <w:pPr>
        <w:rPr>
          <w:rFonts w:ascii="Times New Roman" w:hAnsi="Times New Roman"/>
          <w:sz w:val="26"/>
          <w:lang w:val="ru-RU"/>
        </w:rPr>
      </w:pPr>
    </w:p>
    <w:p w:rsidR="004A65D2" w:rsidRPr="004E62A6" w:rsidRDefault="004A65D2" w:rsidP="00B35BD5">
      <w:pPr>
        <w:rPr>
          <w:rFonts w:ascii="Times New Roman" w:hAnsi="Times New Roman"/>
          <w:sz w:val="26"/>
          <w:lang w:val="ru-RU"/>
        </w:rPr>
      </w:pPr>
    </w:p>
    <w:p w:rsidR="00B35BD5" w:rsidRPr="004E62A6" w:rsidRDefault="00B35BD5" w:rsidP="00B35BD5">
      <w:pPr>
        <w:pStyle w:val="a3"/>
        <w:rPr>
          <w:lang w:val="ru-RU"/>
        </w:rPr>
      </w:pPr>
    </w:p>
    <w:p w:rsidR="00B35BD5" w:rsidRPr="004E62A6" w:rsidRDefault="00B35BD5" w:rsidP="00B35BD5">
      <w:pPr>
        <w:pStyle w:val="a3"/>
        <w:rPr>
          <w:lang w:val="ru-RU"/>
        </w:rPr>
      </w:pPr>
    </w:p>
    <w:p w:rsidR="00B35BD5" w:rsidRPr="004E62A6" w:rsidRDefault="00B35BD5" w:rsidP="00B35BD5">
      <w:pPr>
        <w:pStyle w:val="a3"/>
        <w:rPr>
          <w:lang w:val="ru-RU"/>
        </w:rPr>
      </w:pPr>
    </w:p>
    <w:p w:rsidR="00B35BD5" w:rsidRPr="004E62A6" w:rsidRDefault="00B35BD5" w:rsidP="00B35BD5">
      <w:pPr>
        <w:pStyle w:val="a3"/>
        <w:rPr>
          <w:lang w:val="ru-RU"/>
        </w:rPr>
      </w:pPr>
    </w:p>
    <w:p w:rsidR="00B35BD5" w:rsidRPr="004E62A6" w:rsidRDefault="00B35BD5" w:rsidP="00B35BD5">
      <w:pPr>
        <w:pStyle w:val="a3"/>
        <w:rPr>
          <w:lang w:val="ru-RU"/>
        </w:rPr>
      </w:pPr>
    </w:p>
    <w:p w:rsidR="00B35BD5" w:rsidRPr="004E62A6" w:rsidRDefault="00B35BD5" w:rsidP="00B35BD5">
      <w:pPr>
        <w:pStyle w:val="a3"/>
        <w:rPr>
          <w:lang w:val="ru-RU"/>
        </w:rPr>
      </w:pPr>
    </w:p>
    <w:p w:rsidR="00B35BD5" w:rsidRPr="004E62A6" w:rsidRDefault="00B35BD5" w:rsidP="00B35BD5">
      <w:pPr>
        <w:pStyle w:val="a3"/>
        <w:rPr>
          <w:lang w:val="ru-RU"/>
        </w:rPr>
      </w:pPr>
    </w:p>
    <w:p w:rsidR="00B35BD5" w:rsidRPr="004E62A6" w:rsidRDefault="00B35BD5" w:rsidP="00B35BD5">
      <w:pPr>
        <w:pStyle w:val="a3"/>
        <w:ind w:firstLine="709"/>
        <w:rPr>
          <w:sz w:val="28"/>
          <w:szCs w:val="28"/>
          <w:lang w:val="ru-RU"/>
        </w:rPr>
      </w:pPr>
      <w:r w:rsidRPr="004E62A6">
        <w:rPr>
          <w:sz w:val="28"/>
          <w:szCs w:val="28"/>
          <w:lang w:val="ru-RU"/>
        </w:rPr>
        <w:t xml:space="preserve">Руководствуясь Федеральными законами от 06.10.2003 № 131-ФЗ «Об общих принципах организации местного самоуправления в Российской Федерации», от 02.03.2007 № 25-ФЗ «О муниципальной службе в Российской Федерации», законом Алтайского края «О муниципальной службе в Алтайском крае», Уставом муниципального образования </w:t>
      </w:r>
      <w:proofErr w:type="spellStart"/>
      <w:r w:rsidR="004E62A6">
        <w:rPr>
          <w:sz w:val="28"/>
          <w:szCs w:val="28"/>
          <w:lang w:val="ru-RU"/>
        </w:rPr>
        <w:t>Белояровский</w:t>
      </w:r>
      <w:proofErr w:type="spellEnd"/>
      <w:r w:rsidR="004E62A6">
        <w:rPr>
          <w:sz w:val="28"/>
          <w:szCs w:val="28"/>
          <w:lang w:val="ru-RU"/>
        </w:rPr>
        <w:t xml:space="preserve"> </w:t>
      </w:r>
      <w:r w:rsidRPr="004E62A6">
        <w:rPr>
          <w:sz w:val="28"/>
          <w:szCs w:val="28"/>
          <w:lang w:val="ru-RU"/>
        </w:rPr>
        <w:t>сельсовет, сельский Совет депутатов</w:t>
      </w:r>
      <w:r w:rsidR="004A65D2">
        <w:rPr>
          <w:sz w:val="28"/>
          <w:szCs w:val="28"/>
          <w:lang w:val="ru-RU"/>
        </w:rPr>
        <w:t xml:space="preserve">      </w:t>
      </w:r>
      <w:r w:rsidRPr="004E62A6">
        <w:rPr>
          <w:sz w:val="28"/>
          <w:szCs w:val="28"/>
          <w:lang w:val="ru-RU"/>
        </w:rPr>
        <w:t xml:space="preserve"> </w:t>
      </w:r>
      <w:proofErr w:type="spellStart"/>
      <w:proofErr w:type="gramStart"/>
      <w:r w:rsidRPr="004E62A6">
        <w:rPr>
          <w:sz w:val="28"/>
          <w:szCs w:val="28"/>
          <w:lang w:val="ru-RU"/>
        </w:rPr>
        <w:t>р</w:t>
      </w:r>
      <w:proofErr w:type="spellEnd"/>
      <w:proofErr w:type="gramEnd"/>
      <w:r w:rsidRPr="004E62A6">
        <w:rPr>
          <w:sz w:val="28"/>
          <w:szCs w:val="28"/>
          <w:lang w:val="ru-RU"/>
        </w:rPr>
        <w:t xml:space="preserve"> е </w:t>
      </w:r>
      <w:proofErr w:type="spellStart"/>
      <w:r w:rsidRPr="004E62A6">
        <w:rPr>
          <w:sz w:val="28"/>
          <w:szCs w:val="28"/>
          <w:lang w:val="ru-RU"/>
        </w:rPr>
        <w:t>ш</w:t>
      </w:r>
      <w:proofErr w:type="spellEnd"/>
      <w:r w:rsidRPr="004E62A6">
        <w:rPr>
          <w:sz w:val="28"/>
          <w:szCs w:val="28"/>
          <w:lang w:val="ru-RU"/>
        </w:rPr>
        <w:t xml:space="preserve"> и л:</w:t>
      </w:r>
    </w:p>
    <w:p w:rsidR="00B35BD5" w:rsidRPr="004E62A6" w:rsidRDefault="00B35BD5" w:rsidP="00B35BD5">
      <w:pPr>
        <w:pStyle w:val="a3"/>
        <w:ind w:firstLine="0"/>
        <w:rPr>
          <w:lang w:val="ru-RU"/>
        </w:rPr>
      </w:pPr>
    </w:p>
    <w:p w:rsidR="00B35BD5" w:rsidRPr="004E62A6" w:rsidRDefault="00B35BD5" w:rsidP="00B35BD5">
      <w:pPr>
        <w:ind w:firstLine="709"/>
        <w:jc w:val="both"/>
        <w:rPr>
          <w:rFonts w:ascii="Times New Roman" w:hAnsi="Times New Roman"/>
          <w:color w:val="000000"/>
          <w:sz w:val="28"/>
          <w:szCs w:val="28"/>
          <w:lang w:val="ru-RU"/>
        </w:rPr>
      </w:pPr>
      <w:r w:rsidRPr="004E62A6">
        <w:rPr>
          <w:rFonts w:ascii="Times New Roman" w:hAnsi="Times New Roman"/>
          <w:sz w:val="28"/>
          <w:szCs w:val="28"/>
          <w:lang w:val="ru-RU"/>
        </w:rPr>
        <w:t xml:space="preserve">1. Утвердить прилагаемое </w:t>
      </w:r>
      <w:r w:rsidRPr="004E62A6">
        <w:rPr>
          <w:rFonts w:ascii="Times New Roman" w:hAnsi="Times New Roman"/>
          <w:color w:val="000000"/>
          <w:sz w:val="28"/>
          <w:szCs w:val="28"/>
          <w:lang w:val="ru-RU"/>
        </w:rPr>
        <w:t xml:space="preserve">Положение о комиссии для проведения конкурса на замещение должности главы Администрации </w:t>
      </w:r>
      <w:r w:rsidR="004E62A6">
        <w:rPr>
          <w:rFonts w:ascii="Times New Roman" w:hAnsi="Times New Roman"/>
          <w:color w:val="000000"/>
          <w:sz w:val="28"/>
          <w:szCs w:val="28"/>
          <w:lang w:val="ru-RU"/>
        </w:rPr>
        <w:t xml:space="preserve">Белояровского </w:t>
      </w:r>
      <w:r w:rsidRPr="004E62A6">
        <w:rPr>
          <w:rFonts w:ascii="Times New Roman" w:hAnsi="Times New Roman"/>
          <w:color w:val="000000"/>
          <w:sz w:val="28"/>
          <w:szCs w:val="28"/>
          <w:lang w:val="ru-RU"/>
        </w:rPr>
        <w:t>сельсовета Топчихинского района Алтайского края.</w:t>
      </w:r>
    </w:p>
    <w:p w:rsidR="00B35BD5" w:rsidRPr="004E62A6" w:rsidRDefault="00B35BD5" w:rsidP="00B35BD5">
      <w:pPr>
        <w:ind w:firstLine="709"/>
        <w:jc w:val="both"/>
        <w:rPr>
          <w:rFonts w:ascii="Times New Roman" w:hAnsi="Times New Roman"/>
          <w:color w:val="000000"/>
          <w:sz w:val="28"/>
          <w:szCs w:val="28"/>
          <w:lang w:val="ru-RU"/>
        </w:rPr>
      </w:pPr>
      <w:r w:rsidRPr="004E62A6">
        <w:rPr>
          <w:rFonts w:ascii="Times New Roman" w:hAnsi="Times New Roman"/>
          <w:color w:val="000000"/>
          <w:sz w:val="28"/>
          <w:szCs w:val="28"/>
          <w:lang w:val="ru-RU"/>
        </w:rPr>
        <w:t>2. Настоящее решение обнародовать в установленном порядке.</w:t>
      </w:r>
    </w:p>
    <w:p w:rsidR="00B35BD5" w:rsidRPr="004E62A6" w:rsidRDefault="00877892" w:rsidP="00B35BD5">
      <w:pPr>
        <w:shd w:val="clear" w:color="auto" w:fill="FFFFFF"/>
        <w:tabs>
          <w:tab w:val="left" w:pos="1013"/>
          <w:tab w:val="left" w:pos="5407"/>
        </w:tabs>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3. Контроль</w:t>
      </w:r>
      <w:r w:rsidR="00B35BD5" w:rsidRPr="004E62A6">
        <w:rPr>
          <w:rFonts w:ascii="Times New Roman" w:hAnsi="Times New Roman"/>
          <w:color w:val="000000"/>
          <w:sz w:val="28"/>
          <w:szCs w:val="28"/>
          <w:lang w:val="ru-RU"/>
        </w:rPr>
        <w:t xml:space="preserve"> исполнени</w:t>
      </w:r>
      <w:r>
        <w:rPr>
          <w:rFonts w:ascii="Times New Roman" w:hAnsi="Times New Roman"/>
          <w:color w:val="000000"/>
          <w:sz w:val="28"/>
          <w:szCs w:val="28"/>
          <w:lang w:val="ru-RU"/>
        </w:rPr>
        <w:t>я</w:t>
      </w:r>
      <w:r w:rsidR="00B35BD5" w:rsidRPr="004E62A6">
        <w:rPr>
          <w:rFonts w:ascii="Times New Roman" w:hAnsi="Times New Roman"/>
          <w:color w:val="000000"/>
          <w:sz w:val="28"/>
          <w:szCs w:val="28"/>
          <w:lang w:val="ru-RU"/>
        </w:rPr>
        <w:t xml:space="preserve"> настоящего решения возложить на постоянную комиссию </w:t>
      </w:r>
      <w:r w:rsidR="00B35BD5" w:rsidRPr="004E62A6">
        <w:rPr>
          <w:rFonts w:ascii="Times New Roman" w:hAnsi="Times New Roman"/>
          <w:sz w:val="28"/>
          <w:szCs w:val="28"/>
          <w:lang w:val="ru-RU"/>
        </w:rPr>
        <w:t>по бюджету и вопросам местного самоуправления.</w:t>
      </w:r>
    </w:p>
    <w:p w:rsidR="00B35BD5" w:rsidRPr="004E62A6" w:rsidRDefault="00B35BD5" w:rsidP="00B35BD5">
      <w:pPr>
        <w:pStyle w:val="a5"/>
        <w:ind w:left="5103" w:right="1"/>
        <w:jc w:val="center"/>
        <w:rPr>
          <w:b w:val="0"/>
          <w:bCs w:val="0"/>
          <w:color w:val="auto"/>
          <w:szCs w:val="20"/>
          <w:lang w:val="ru-RU"/>
        </w:rPr>
      </w:pPr>
    </w:p>
    <w:p w:rsidR="00B35BD5" w:rsidRPr="004E62A6" w:rsidRDefault="00B35BD5" w:rsidP="00B35BD5">
      <w:pPr>
        <w:pStyle w:val="a5"/>
        <w:ind w:left="5103" w:right="1"/>
        <w:jc w:val="center"/>
        <w:rPr>
          <w:b w:val="0"/>
          <w:bCs w:val="0"/>
          <w:color w:val="auto"/>
          <w:szCs w:val="20"/>
          <w:lang w:val="ru-RU"/>
        </w:rPr>
      </w:pPr>
    </w:p>
    <w:p w:rsidR="00B35BD5" w:rsidRPr="004E62A6" w:rsidRDefault="00B35BD5" w:rsidP="00B35BD5">
      <w:pPr>
        <w:jc w:val="both"/>
        <w:rPr>
          <w:rFonts w:ascii="Times New Roman" w:hAnsi="Times New Roman"/>
          <w:sz w:val="28"/>
          <w:szCs w:val="28"/>
          <w:lang w:val="ru-RU"/>
        </w:rPr>
      </w:pPr>
      <w:r w:rsidRPr="004E62A6">
        <w:rPr>
          <w:rFonts w:ascii="Times New Roman" w:hAnsi="Times New Roman"/>
          <w:sz w:val="44"/>
          <w:szCs w:val="44"/>
          <w:vertAlign w:val="superscript"/>
          <w:lang w:val="ru-RU"/>
        </w:rPr>
        <w:t>Глава сельсовета</w:t>
      </w:r>
      <w:r w:rsidRPr="004E62A6">
        <w:rPr>
          <w:rFonts w:ascii="Times New Roman" w:hAnsi="Times New Roman"/>
          <w:sz w:val="28"/>
          <w:szCs w:val="28"/>
          <w:lang w:val="ru-RU"/>
        </w:rPr>
        <w:t xml:space="preserve">                                                        </w:t>
      </w:r>
      <w:r w:rsidR="004E62A6">
        <w:rPr>
          <w:rFonts w:ascii="Times New Roman" w:hAnsi="Times New Roman"/>
          <w:sz w:val="44"/>
          <w:szCs w:val="44"/>
          <w:vertAlign w:val="superscript"/>
          <w:lang w:val="ru-RU"/>
        </w:rPr>
        <w:t xml:space="preserve">                </w:t>
      </w:r>
      <w:r w:rsidR="00877892">
        <w:rPr>
          <w:rFonts w:ascii="Times New Roman" w:hAnsi="Times New Roman"/>
          <w:sz w:val="44"/>
          <w:szCs w:val="44"/>
          <w:vertAlign w:val="superscript"/>
          <w:lang w:val="ru-RU"/>
        </w:rPr>
        <w:t xml:space="preserve">    </w:t>
      </w:r>
      <w:r w:rsidR="004E62A6">
        <w:rPr>
          <w:rFonts w:ascii="Times New Roman" w:hAnsi="Times New Roman"/>
          <w:sz w:val="44"/>
          <w:szCs w:val="44"/>
          <w:vertAlign w:val="superscript"/>
          <w:lang w:val="ru-RU"/>
        </w:rPr>
        <w:t>В.П. Скоробогатова</w:t>
      </w:r>
    </w:p>
    <w:p w:rsidR="00B35BD5" w:rsidRPr="004E62A6" w:rsidRDefault="00B35BD5" w:rsidP="00B35BD5">
      <w:pPr>
        <w:jc w:val="both"/>
        <w:rPr>
          <w:rFonts w:ascii="Times New Roman" w:hAnsi="Times New Roman"/>
          <w:sz w:val="28"/>
          <w:szCs w:val="28"/>
          <w:lang w:val="ru-RU"/>
        </w:rPr>
      </w:pPr>
    </w:p>
    <w:p w:rsidR="00B35BD5" w:rsidRPr="004E62A6" w:rsidRDefault="00B35BD5" w:rsidP="00B35BD5">
      <w:pPr>
        <w:pStyle w:val="a5"/>
        <w:ind w:left="5103" w:right="1"/>
        <w:jc w:val="center"/>
        <w:rPr>
          <w:b w:val="0"/>
          <w:bCs w:val="0"/>
          <w:color w:val="auto"/>
          <w:szCs w:val="20"/>
          <w:lang w:val="ru-RU"/>
        </w:rPr>
      </w:pPr>
    </w:p>
    <w:p w:rsidR="00B35BD5" w:rsidRPr="004E62A6" w:rsidRDefault="00B35BD5" w:rsidP="00B35BD5">
      <w:pPr>
        <w:pStyle w:val="a5"/>
        <w:ind w:left="5103" w:right="1"/>
        <w:jc w:val="center"/>
        <w:rPr>
          <w:b w:val="0"/>
          <w:bCs w:val="0"/>
          <w:color w:val="auto"/>
          <w:szCs w:val="20"/>
          <w:lang w:val="ru-RU"/>
        </w:rPr>
      </w:pPr>
    </w:p>
    <w:p w:rsidR="00B35BD5" w:rsidRPr="004E62A6" w:rsidRDefault="00B35BD5" w:rsidP="00B35BD5">
      <w:pPr>
        <w:pStyle w:val="a5"/>
        <w:ind w:left="5103" w:right="1"/>
        <w:jc w:val="center"/>
        <w:rPr>
          <w:b w:val="0"/>
          <w:bCs w:val="0"/>
          <w:color w:val="auto"/>
          <w:szCs w:val="20"/>
          <w:lang w:val="ru-RU"/>
        </w:rPr>
      </w:pPr>
    </w:p>
    <w:p w:rsidR="00B35BD5" w:rsidRPr="004E62A6" w:rsidRDefault="00B35BD5" w:rsidP="00B35BD5">
      <w:pPr>
        <w:pStyle w:val="a5"/>
        <w:ind w:left="5103" w:right="1"/>
        <w:jc w:val="center"/>
        <w:rPr>
          <w:b w:val="0"/>
          <w:bCs w:val="0"/>
          <w:color w:val="auto"/>
          <w:szCs w:val="20"/>
          <w:lang w:val="ru-RU"/>
        </w:rPr>
      </w:pPr>
    </w:p>
    <w:p w:rsidR="00B35BD5" w:rsidRPr="004E62A6" w:rsidRDefault="00B35BD5" w:rsidP="00B35BD5">
      <w:pPr>
        <w:pStyle w:val="a5"/>
        <w:ind w:left="5103" w:right="1"/>
        <w:jc w:val="center"/>
        <w:rPr>
          <w:b w:val="0"/>
          <w:bCs w:val="0"/>
          <w:color w:val="auto"/>
          <w:szCs w:val="20"/>
          <w:lang w:val="ru-RU"/>
        </w:rPr>
      </w:pPr>
    </w:p>
    <w:tbl>
      <w:tblPr>
        <w:tblW w:w="0" w:type="auto"/>
        <w:tblInd w:w="6228" w:type="dxa"/>
        <w:tblLook w:val="0000"/>
      </w:tblPr>
      <w:tblGrid>
        <w:gridCol w:w="3420"/>
      </w:tblGrid>
      <w:tr w:rsidR="00B35BD5" w:rsidRPr="004E62A6" w:rsidTr="00834F4D">
        <w:trPr>
          <w:trHeight w:val="2003"/>
        </w:trPr>
        <w:tc>
          <w:tcPr>
            <w:tcW w:w="3420" w:type="dxa"/>
          </w:tcPr>
          <w:p w:rsidR="00B35BD5" w:rsidRPr="004E62A6" w:rsidRDefault="00B35BD5" w:rsidP="00877892">
            <w:pPr>
              <w:jc w:val="both"/>
              <w:rPr>
                <w:rFonts w:ascii="Times New Roman" w:hAnsi="Times New Roman"/>
                <w:sz w:val="28"/>
                <w:szCs w:val="28"/>
                <w:lang w:val="ru-RU"/>
              </w:rPr>
            </w:pPr>
            <w:r w:rsidRPr="004E62A6">
              <w:rPr>
                <w:rFonts w:ascii="Times New Roman" w:hAnsi="Times New Roman"/>
                <w:sz w:val="28"/>
                <w:szCs w:val="28"/>
                <w:lang w:val="ru-RU"/>
              </w:rPr>
              <w:lastRenderedPageBreak/>
              <w:t>Утверждено</w:t>
            </w:r>
            <w:r w:rsidR="00877892" w:rsidRPr="004E62A6">
              <w:rPr>
                <w:rFonts w:ascii="Times New Roman" w:hAnsi="Times New Roman"/>
                <w:sz w:val="28"/>
                <w:szCs w:val="28"/>
                <w:lang w:val="ru-RU"/>
              </w:rPr>
              <w:t xml:space="preserve"> решением</w:t>
            </w:r>
          </w:p>
          <w:p w:rsidR="00B35BD5" w:rsidRPr="004E62A6" w:rsidRDefault="004E62A6" w:rsidP="00877892">
            <w:pPr>
              <w:jc w:val="both"/>
              <w:rPr>
                <w:rFonts w:ascii="Times New Roman" w:hAnsi="Times New Roman"/>
                <w:sz w:val="28"/>
                <w:szCs w:val="28"/>
                <w:lang w:val="ru-RU"/>
              </w:rPr>
            </w:pPr>
            <w:r>
              <w:rPr>
                <w:rFonts w:ascii="Times New Roman" w:hAnsi="Times New Roman"/>
                <w:sz w:val="28"/>
                <w:szCs w:val="28"/>
                <w:lang w:val="ru-RU"/>
              </w:rPr>
              <w:t xml:space="preserve">Белояровского </w:t>
            </w:r>
            <w:r w:rsidR="00B35BD5" w:rsidRPr="004E62A6">
              <w:rPr>
                <w:rFonts w:ascii="Times New Roman" w:hAnsi="Times New Roman"/>
                <w:sz w:val="28"/>
                <w:szCs w:val="28"/>
                <w:lang w:val="ru-RU"/>
              </w:rPr>
              <w:t xml:space="preserve">сельского Совета депутатов </w:t>
            </w:r>
          </w:p>
          <w:p w:rsidR="00B35BD5" w:rsidRPr="004E62A6" w:rsidRDefault="00B35BD5" w:rsidP="00877892">
            <w:pPr>
              <w:jc w:val="both"/>
              <w:rPr>
                <w:rFonts w:ascii="Times New Roman" w:hAnsi="Times New Roman"/>
                <w:b/>
                <w:sz w:val="28"/>
                <w:szCs w:val="28"/>
                <w:lang w:val="ru-RU"/>
              </w:rPr>
            </w:pPr>
            <w:r w:rsidRPr="004E62A6">
              <w:rPr>
                <w:rFonts w:ascii="Times New Roman" w:hAnsi="Times New Roman"/>
                <w:sz w:val="28"/>
                <w:szCs w:val="28"/>
                <w:lang w:val="ru-RU"/>
              </w:rPr>
              <w:t xml:space="preserve">от </w:t>
            </w:r>
            <w:r w:rsidR="004E62A6">
              <w:rPr>
                <w:rFonts w:ascii="Times New Roman" w:hAnsi="Times New Roman"/>
                <w:sz w:val="28"/>
                <w:szCs w:val="28"/>
                <w:lang w:val="ru-RU"/>
              </w:rPr>
              <w:t xml:space="preserve"> </w:t>
            </w:r>
            <w:r w:rsidR="00877892">
              <w:rPr>
                <w:rFonts w:ascii="Times New Roman" w:hAnsi="Times New Roman"/>
                <w:sz w:val="28"/>
                <w:szCs w:val="28"/>
                <w:lang w:val="ru-RU"/>
              </w:rPr>
              <w:t xml:space="preserve">   </w:t>
            </w:r>
            <w:r w:rsidR="004E62A6">
              <w:rPr>
                <w:rFonts w:ascii="Times New Roman" w:hAnsi="Times New Roman"/>
                <w:sz w:val="28"/>
                <w:szCs w:val="28"/>
                <w:lang w:val="ru-RU"/>
              </w:rPr>
              <w:t xml:space="preserve">  09</w:t>
            </w:r>
            <w:r w:rsidRPr="004E62A6">
              <w:rPr>
                <w:rFonts w:ascii="Times New Roman" w:hAnsi="Times New Roman"/>
                <w:sz w:val="28"/>
                <w:szCs w:val="28"/>
                <w:lang w:val="ru-RU"/>
              </w:rPr>
              <w:t xml:space="preserve">.2012  </w:t>
            </w:r>
            <w:r w:rsidR="004E62A6">
              <w:rPr>
                <w:rFonts w:ascii="Times New Roman" w:hAnsi="Times New Roman"/>
                <w:sz w:val="28"/>
                <w:szCs w:val="28"/>
                <w:lang w:val="ru-RU"/>
              </w:rPr>
              <w:t xml:space="preserve"> </w:t>
            </w:r>
            <w:r w:rsidRPr="004E62A6">
              <w:rPr>
                <w:rFonts w:ascii="Times New Roman" w:hAnsi="Times New Roman"/>
                <w:sz w:val="28"/>
                <w:szCs w:val="28"/>
                <w:lang w:val="ru-RU"/>
              </w:rPr>
              <w:t>№</w:t>
            </w:r>
            <w:r w:rsidR="004E62A6">
              <w:rPr>
                <w:rFonts w:ascii="Times New Roman" w:hAnsi="Times New Roman"/>
                <w:sz w:val="28"/>
                <w:szCs w:val="28"/>
                <w:lang w:val="ru-RU"/>
              </w:rPr>
              <w:t xml:space="preserve"> </w:t>
            </w:r>
            <w:r w:rsidRPr="004E62A6">
              <w:rPr>
                <w:rFonts w:ascii="Times New Roman" w:hAnsi="Times New Roman"/>
                <w:sz w:val="28"/>
                <w:szCs w:val="28"/>
                <w:lang w:val="ru-RU"/>
              </w:rPr>
              <w:t xml:space="preserve"> </w:t>
            </w:r>
            <w:r w:rsidR="004E62A6">
              <w:rPr>
                <w:rFonts w:ascii="Times New Roman" w:hAnsi="Times New Roman"/>
                <w:sz w:val="28"/>
                <w:szCs w:val="28"/>
                <w:lang w:val="ru-RU"/>
              </w:rPr>
              <w:t xml:space="preserve">  </w:t>
            </w:r>
          </w:p>
        </w:tc>
      </w:tr>
    </w:tbl>
    <w:p w:rsidR="00B35BD5" w:rsidRPr="004E62A6" w:rsidRDefault="00B35BD5" w:rsidP="00B35BD5">
      <w:pPr>
        <w:pStyle w:val="a5"/>
        <w:ind w:left="5103" w:right="1"/>
        <w:jc w:val="center"/>
        <w:rPr>
          <w:b w:val="0"/>
          <w:bCs w:val="0"/>
          <w:color w:val="auto"/>
          <w:szCs w:val="20"/>
          <w:lang w:val="ru-RU"/>
        </w:rPr>
      </w:pPr>
    </w:p>
    <w:p w:rsidR="00B35BD5" w:rsidRPr="00B35BD5" w:rsidRDefault="00B35BD5" w:rsidP="00B35BD5">
      <w:pPr>
        <w:jc w:val="center"/>
        <w:rPr>
          <w:rFonts w:ascii="Times New Roman" w:hAnsi="Times New Roman"/>
          <w:b/>
          <w:sz w:val="28"/>
          <w:szCs w:val="28"/>
        </w:rPr>
      </w:pPr>
      <w:proofErr w:type="spellStart"/>
      <w:r w:rsidRPr="00B35BD5">
        <w:rPr>
          <w:rFonts w:ascii="Times New Roman" w:hAnsi="Times New Roman"/>
          <w:b/>
          <w:sz w:val="28"/>
          <w:szCs w:val="28"/>
        </w:rPr>
        <w:t>Положение</w:t>
      </w:r>
      <w:proofErr w:type="spellEnd"/>
    </w:p>
    <w:p w:rsidR="00B35BD5" w:rsidRPr="004E62A6" w:rsidRDefault="00B35BD5" w:rsidP="00B35BD5">
      <w:pPr>
        <w:jc w:val="center"/>
        <w:rPr>
          <w:rFonts w:ascii="Times New Roman" w:hAnsi="Times New Roman"/>
          <w:b/>
          <w:sz w:val="28"/>
          <w:szCs w:val="28"/>
          <w:lang w:val="ru-RU"/>
        </w:rPr>
      </w:pPr>
      <w:r w:rsidRPr="004E62A6">
        <w:rPr>
          <w:rFonts w:ascii="Times New Roman" w:hAnsi="Times New Roman"/>
          <w:b/>
          <w:sz w:val="28"/>
          <w:szCs w:val="28"/>
          <w:lang w:val="ru-RU"/>
        </w:rPr>
        <w:t xml:space="preserve">о комиссии для проведения конкурса на замещение должности главы Администрации </w:t>
      </w:r>
      <w:r w:rsidR="004E62A6">
        <w:rPr>
          <w:rFonts w:ascii="Times New Roman" w:hAnsi="Times New Roman"/>
          <w:b/>
          <w:sz w:val="28"/>
          <w:szCs w:val="28"/>
          <w:lang w:val="ru-RU"/>
        </w:rPr>
        <w:t xml:space="preserve">Белояровского </w:t>
      </w:r>
      <w:r w:rsidRPr="004E62A6">
        <w:rPr>
          <w:rFonts w:ascii="Times New Roman" w:hAnsi="Times New Roman"/>
          <w:b/>
          <w:sz w:val="28"/>
          <w:szCs w:val="28"/>
          <w:lang w:val="ru-RU"/>
        </w:rPr>
        <w:t xml:space="preserve">сельсовета </w:t>
      </w:r>
    </w:p>
    <w:p w:rsidR="00B35BD5" w:rsidRPr="00B35BD5" w:rsidRDefault="00B35BD5" w:rsidP="00B35BD5">
      <w:pPr>
        <w:jc w:val="center"/>
        <w:rPr>
          <w:rFonts w:ascii="Times New Roman" w:hAnsi="Times New Roman"/>
          <w:b/>
          <w:sz w:val="28"/>
          <w:szCs w:val="28"/>
        </w:rPr>
      </w:pPr>
      <w:r w:rsidRPr="00B35BD5">
        <w:rPr>
          <w:rFonts w:ascii="Times New Roman" w:hAnsi="Times New Roman"/>
          <w:b/>
          <w:sz w:val="28"/>
          <w:szCs w:val="28"/>
        </w:rPr>
        <w:t xml:space="preserve">Топчихинского </w:t>
      </w:r>
      <w:proofErr w:type="spellStart"/>
      <w:r w:rsidRPr="00B35BD5">
        <w:rPr>
          <w:rFonts w:ascii="Times New Roman" w:hAnsi="Times New Roman"/>
          <w:b/>
          <w:sz w:val="28"/>
          <w:szCs w:val="28"/>
        </w:rPr>
        <w:t>района</w:t>
      </w:r>
      <w:proofErr w:type="spellEnd"/>
      <w:r w:rsidRPr="00B35BD5">
        <w:rPr>
          <w:rFonts w:ascii="Times New Roman" w:hAnsi="Times New Roman"/>
          <w:b/>
          <w:sz w:val="28"/>
          <w:szCs w:val="28"/>
        </w:rPr>
        <w:t xml:space="preserve"> </w:t>
      </w:r>
      <w:proofErr w:type="spellStart"/>
      <w:r w:rsidRPr="00B35BD5">
        <w:rPr>
          <w:rFonts w:ascii="Times New Roman" w:hAnsi="Times New Roman"/>
          <w:b/>
          <w:sz w:val="28"/>
          <w:szCs w:val="28"/>
        </w:rPr>
        <w:t>Алтайского</w:t>
      </w:r>
      <w:proofErr w:type="spellEnd"/>
      <w:r w:rsidRPr="00B35BD5">
        <w:rPr>
          <w:rFonts w:ascii="Times New Roman" w:hAnsi="Times New Roman"/>
          <w:b/>
          <w:sz w:val="28"/>
          <w:szCs w:val="28"/>
        </w:rPr>
        <w:t xml:space="preserve"> </w:t>
      </w:r>
      <w:proofErr w:type="spellStart"/>
      <w:r w:rsidRPr="00B35BD5">
        <w:rPr>
          <w:rFonts w:ascii="Times New Roman" w:hAnsi="Times New Roman"/>
          <w:b/>
          <w:sz w:val="28"/>
          <w:szCs w:val="28"/>
        </w:rPr>
        <w:t>края</w:t>
      </w:r>
      <w:proofErr w:type="spellEnd"/>
    </w:p>
    <w:p w:rsidR="00B35BD5" w:rsidRPr="00B35BD5" w:rsidRDefault="00B35BD5" w:rsidP="00B35BD5">
      <w:pPr>
        <w:jc w:val="center"/>
        <w:rPr>
          <w:rFonts w:ascii="Times New Roman" w:hAnsi="Times New Roman"/>
        </w:rPr>
      </w:pPr>
    </w:p>
    <w:p w:rsidR="00B35BD5" w:rsidRPr="00B35BD5" w:rsidRDefault="00B35BD5" w:rsidP="00B35BD5">
      <w:pPr>
        <w:widowControl w:val="0"/>
        <w:numPr>
          <w:ilvl w:val="0"/>
          <w:numId w:val="2"/>
        </w:numPr>
        <w:autoSpaceDE w:val="0"/>
        <w:autoSpaceDN w:val="0"/>
        <w:adjustRightInd w:val="0"/>
        <w:jc w:val="center"/>
        <w:rPr>
          <w:rFonts w:ascii="Times New Roman" w:hAnsi="Times New Roman"/>
          <w:b/>
          <w:sz w:val="28"/>
          <w:szCs w:val="28"/>
        </w:rPr>
      </w:pPr>
      <w:r w:rsidRPr="00B35BD5">
        <w:rPr>
          <w:rFonts w:ascii="Times New Roman" w:hAnsi="Times New Roman"/>
          <w:b/>
          <w:sz w:val="28"/>
          <w:szCs w:val="28"/>
        </w:rPr>
        <w:t>Общие положения</w:t>
      </w:r>
    </w:p>
    <w:p w:rsidR="00B35BD5" w:rsidRPr="00B35BD5" w:rsidRDefault="00B35BD5" w:rsidP="00B35BD5">
      <w:pPr>
        <w:ind w:left="360"/>
        <w:rPr>
          <w:rFonts w:ascii="Times New Roman" w:hAnsi="Times New Roman"/>
          <w:b/>
        </w:rPr>
      </w:pPr>
    </w:p>
    <w:p w:rsidR="00B35BD5" w:rsidRPr="004E62A6" w:rsidRDefault="004E62A6" w:rsidP="00B35BD5">
      <w:pPr>
        <w:widowControl w:val="0"/>
        <w:numPr>
          <w:ilvl w:val="0"/>
          <w:numId w:val="1"/>
        </w:numPr>
        <w:tabs>
          <w:tab w:val="clear" w:pos="1905"/>
          <w:tab w:val="num" w:pos="993"/>
        </w:tabs>
        <w:autoSpaceDE w:val="0"/>
        <w:autoSpaceDN w:val="0"/>
        <w:adjustRightInd w:val="0"/>
        <w:ind w:left="0" w:firstLine="720"/>
        <w:jc w:val="both"/>
        <w:rPr>
          <w:rFonts w:ascii="Times New Roman" w:hAnsi="Times New Roman"/>
          <w:sz w:val="28"/>
          <w:szCs w:val="28"/>
          <w:lang w:val="ru-RU"/>
        </w:rPr>
      </w:pPr>
      <w:r>
        <w:rPr>
          <w:rFonts w:ascii="Times New Roman" w:hAnsi="Times New Roman"/>
          <w:sz w:val="28"/>
          <w:szCs w:val="28"/>
          <w:lang w:val="ru-RU"/>
        </w:rPr>
        <w:t xml:space="preserve"> </w:t>
      </w:r>
      <w:proofErr w:type="gramStart"/>
      <w:r w:rsidR="00B35BD5" w:rsidRPr="004E62A6">
        <w:rPr>
          <w:rFonts w:ascii="Times New Roman" w:hAnsi="Times New Roman"/>
          <w:sz w:val="28"/>
          <w:szCs w:val="28"/>
          <w:lang w:val="ru-RU"/>
        </w:rPr>
        <w:t xml:space="preserve">Настоящее положение определяет порядок формирования, организацию деятельности, полномочия комиссии для проведения конкурса на замещение должности главы Администрации </w:t>
      </w:r>
      <w:r>
        <w:rPr>
          <w:rFonts w:ascii="Times New Roman" w:hAnsi="Times New Roman"/>
          <w:sz w:val="28"/>
          <w:szCs w:val="28"/>
          <w:lang w:val="ru-RU"/>
        </w:rPr>
        <w:t xml:space="preserve">Белояровского </w:t>
      </w:r>
      <w:r w:rsidR="00B35BD5" w:rsidRPr="004E62A6">
        <w:rPr>
          <w:rFonts w:ascii="Times New Roman" w:hAnsi="Times New Roman"/>
          <w:sz w:val="28"/>
          <w:szCs w:val="28"/>
          <w:lang w:val="ru-RU"/>
        </w:rPr>
        <w:t>сельсовета Топчихинского района Алтайского края (далее – Конкурсная комиссия) в соответствии с Федеральными законами от 06.10.2003 № 131-ФЗ «Об общих принципах организации местного самоуправления в Российской Федерации», от 02.03.2007 № 25-ФЗ «О муниципальной службе в Российской Федерации», законом Алтайского края от 07.12.2007 № 134-ЗС «О муниципальной</w:t>
      </w:r>
      <w:proofErr w:type="gramEnd"/>
      <w:r w:rsidR="00B35BD5" w:rsidRPr="004E62A6">
        <w:rPr>
          <w:rFonts w:ascii="Times New Roman" w:hAnsi="Times New Roman"/>
          <w:sz w:val="28"/>
          <w:szCs w:val="28"/>
          <w:lang w:val="ru-RU"/>
        </w:rPr>
        <w:t xml:space="preserve"> службе в Алтайском крае», Уставом муниципального образования </w:t>
      </w:r>
      <w:proofErr w:type="spellStart"/>
      <w:r>
        <w:rPr>
          <w:rFonts w:ascii="Times New Roman" w:hAnsi="Times New Roman"/>
          <w:sz w:val="28"/>
          <w:szCs w:val="28"/>
          <w:lang w:val="ru-RU"/>
        </w:rPr>
        <w:t>Белояровский</w:t>
      </w:r>
      <w:proofErr w:type="spellEnd"/>
      <w:r>
        <w:rPr>
          <w:rFonts w:ascii="Times New Roman" w:hAnsi="Times New Roman"/>
          <w:sz w:val="28"/>
          <w:szCs w:val="28"/>
          <w:lang w:val="ru-RU"/>
        </w:rPr>
        <w:t xml:space="preserve"> </w:t>
      </w:r>
      <w:r w:rsidR="00B35BD5" w:rsidRPr="004E62A6">
        <w:rPr>
          <w:rFonts w:ascii="Times New Roman" w:hAnsi="Times New Roman"/>
          <w:sz w:val="28"/>
          <w:szCs w:val="28"/>
          <w:lang w:val="ru-RU"/>
        </w:rPr>
        <w:t>сельсовет Топчихинского района Алтайского края (далее – Устав сельсовета).</w:t>
      </w:r>
    </w:p>
    <w:p w:rsidR="00B35BD5" w:rsidRPr="004E62A6" w:rsidRDefault="00B35BD5" w:rsidP="00B35BD5">
      <w:pPr>
        <w:ind w:firstLine="709"/>
        <w:jc w:val="both"/>
        <w:rPr>
          <w:rFonts w:ascii="Times New Roman" w:hAnsi="Times New Roman"/>
          <w:sz w:val="28"/>
          <w:szCs w:val="28"/>
          <w:lang w:val="ru-RU"/>
        </w:rPr>
      </w:pPr>
      <w:r w:rsidRPr="004E62A6">
        <w:rPr>
          <w:rFonts w:ascii="Times New Roman" w:hAnsi="Times New Roman"/>
          <w:sz w:val="28"/>
          <w:szCs w:val="28"/>
          <w:lang w:val="ru-RU"/>
        </w:rPr>
        <w:t xml:space="preserve">Конкурсная комиссия является коллегиальным органом, обеспечивающим подготовку и проведение конкурса на замещение должности главы Администрации </w:t>
      </w:r>
      <w:r w:rsidR="004E62A6">
        <w:rPr>
          <w:rFonts w:ascii="Times New Roman" w:hAnsi="Times New Roman"/>
          <w:sz w:val="28"/>
          <w:szCs w:val="28"/>
          <w:lang w:val="ru-RU"/>
        </w:rPr>
        <w:t xml:space="preserve">Белояровского </w:t>
      </w:r>
      <w:r w:rsidRPr="004E62A6">
        <w:rPr>
          <w:rFonts w:ascii="Times New Roman" w:hAnsi="Times New Roman"/>
          <w:sz w:val="28"/>
          <w:szCs w:val="28"/>
          <w:lang w:val="ru-RU"/>
        </w:rPr>
        <w:t>сельсовета Топчихинского района Алтайского края (далее – Администрация сельсовета).</w:t>
      </w:r>
    </w:p>
    <w:p w:rsidR="00B35BD5" w:rsidRPr="004E62A6" w:rsidRDefault="004E62A6" w:rsidP="00B35BD5">
      <w:pPr>
        <w:widowControl w:val="0"/>
        <w:numPr>
          <w:ilvl w:val="0"/>
          <w:numId w:val="1"/>
        </w:numPr>
        <w:tabs>
          <w:tab w:val="clear" w:pos="1905"/>
          <w:tab w:val="num" w:pos="993"/>
        </w:tabs>
        <w:autoSpaceDE w:val="0"/>
        <w:autoSpaceDN w:val="0"/>
        <w:adjustRightInd w:val="0"/>
        <w:ind w:left="0" w:firstLine="720"/>
        <w:jc w:val="both"/>
        <w:rPr>
          <w:rFonts w:ascii="Times New Roman" w:hAnsi="Times New Roman"/>
          <w:sz w:val="28"/>
          <w:szCs w:val="28"/>
          <w:lang w:val="ru-RU"/>
        </w:rPr>
      </w:pPr>
      <w:r>
        <w:rPr>
          <w:rFonts w:ascii="Times New Roman" w:hAnsi="Times New Roman"/>
          <w:sz w:val="28"/>
          <w:szCs w:val="28"/>
          <w:lang w:val="ru-RU"/>
        </w:rPr>
        <w:t xml:space="preserve"> </w:t>
      </w:r>
      <w:proofErr w:type="gramStart"/>
      <w:r w:rsidR="00B35BD5" w:rsidRPr="004E62A6">
        <w:rPr>
          <w:rFonts w:ascii="Times New Roman" w:hAnsi="Times New Roman"/>
          <w:sz w:val="28"/>
          <w:szCs w:val="28"/>
          <w:lang w:val="ru-RU"/>
        </w:rPr>
        <w:t xml:space="preserve">В своей деятельности Конкурсная комиссия руководствуется Конституцией Российской Федерации, Федеральными законами от 06.10.2003  № 131-ФЗ «Об общих принципах организации местного самоуправления Российской Федерации», от 02.03.2007 № 25-ФЗ «О муниципальной службе в Российской Федерации», законом Алтайского края от 07.12.2007 № 134-ЗС «О муниципальной службе в Алтайском крае», Уставом  сельсовета, муниципальным правовым актом о Порядке проведения конкурса на замещение должности главы Администрации </w:t>
      </w:r>
      <w:r>
        <w:rPr>
          <w:rFonts w:ascii="Times New Roman" w:hAnsi="Times New Roman"/>
          <w:sz w:val="28"/>
          <w:szCs w:val="28"/>
          <w:lang w:val="ru-RU"/>
        </w:rPr>
        <w:t xml:space="preserve">Белояровского </w:t>
      </w:r>
      <w:r w:rsidR="00B35BD5" w:rsidRPr="004E62A6">
        <w:rPr>
          <w:rFonts w:ascii="Times New Roman" w:hAnsi="Times New Roman"/>
          <w:sz w:val="28"/>
          <w:szCs w:val="28"/>
          <w:lang w:val="ru-RU"/>
        </w:rPr>
        <w:t>сельсовета и</w:t>
      </w:r>
      <w:proofErr w:type="gramEnd"/>
      <w:r w:rsidR="00B35BD5" w:rsidRPr="004E62A6">
        <w:rPr>
          <w:rFonts w:ascii="Times New Roman" w:hAnsi="Times New Roman"/>
          <w:sz w:val="28"/>
          <w:szCs w:val="28"/>
          <w:lang w:val="ru-RU"/>
        </w:rPr>
        <w:t xml:space="preserve"> настоящим Положением.</w:t>
      </w:r>
    </w:p>
    <w:p w:rsidR="00B35BD5" w:rsidRPr="004E62A6" w:rsidRDefault="004E62A6" w:rsidP="00B35BD5">
      <w:pPr>
        <w:widowControl w:val="0"/>
        <w:numPr>
          <w:ilvl w:val="0"/>
          <w:numId w:val="1"/>
        </w:numPr>
        <w:tabs>
          <w:tab w:val="clear" w:pos="1905"/>
          <w:tab w:val="num" w:pos="993"/>
        </w:tabs>
        <w:autoSpaceDE w:val="0"/>
        <w:autoSpaceDN w:val="0"/>
        <w:adjustRightInd w:val="0"/>
        <w:ind w:left="0" w:firstLine="720"/>
        <w:jc w:val="both"/>
        <w:rPr>
          <w:rFonts w:ascii="Times New Roman" w:hAnsi="Times New Roman"/>
          <w:sz w:val="28"/>
          <w:szCs w:val="28"/>
          <w:lang w:val="ru-RU"/>
        </w:rPr>
      </w:pPr>
      <w:r>
        <w:rPr>
          <w:rFonts w:ascii="Times New Roman" w:hAnsi="Times New Roman"/>
          <w:sz w:val="28"/>
          <w:szCs w:val="28"/>
          <w:lang w:val="ru-RU"/>
        </w:rPr>
        <w:t xml:space="preserve"> </w:t>
      </w:r>
      <w:r w:rsidR="00B35BD5" w:rsidRPr="004E62A6">
        <w:rPr>
          <w:rFonts w:ascii="Times New Roman" w:hAnsi="Times New Roman"/>
          <w:sz w:val="28"/>
          <w:szCs w:val="28"/>
          <w:lang w:val="ru-RU"/>
        </w:rPr>
        <w:t>Организационное, правовое, информационное, материально-техническое обеспечение деятельности Конкурсной комиссии осуществляется Администрацией сельсовета.</w:t>
      </w:r>
    </w:p>
    <w:p w:rsidR="00B35BD5" w:rsidRPr="004E62A6" w:rsidRDefault="00B35BD5" w:rsidP="00B35BD5">
      <w:pPr>
        <w:jc w:val="both"/>
        <w:rPr>
          <w:rFonts w:ascii="Times New Roman" w:hAnsi="Times New Roman"/>
          <w:lang w:val="ru-RU"/>
        </w:rPr>
      </w:pPr>
    </w:p>
    <w:p w:rsidR="00B35BD5" w:rsidRPr="00B35BD5" w:rsidRDefault="00B35BD5" w:rsidP="00B35BD5">
      <w:pPr>
        <w:widowControl w:val="0"/>
        <w:numPr>
          <w:ilvl w:val="0"/>
          <w:numId w:val="2"/>
        </w:numPr>
        <w:autoSpaceDE w:val="0"/>
        <w:autoSpaceDN w:val="0"/>
        <w:adjustRightInd w:val="0"/>
        <w:jc w:val="center"/>
        <w:rPr>
          <w:rFonts w:ascii="Times New Roman" w:hAnsi="Times New Roman"/>
          <w:b/>
          <w:sz w:val="28"/>
          <w:szCs w:val="28"/>
        </w:rPr>
      </w:pPr>
      <w:proofErr w:type="spellStart"/>
      <w:r w:rsidRPr="00B35BD5">
        <w:rPr>
          <w:rFonts w:ascii="Times New Roman" w:hAnsi="Times New Roman"/>
          <w:b/>
          <w:sz w:val="28"/>
          <w:szCs w:val="28"/>
        </w:rPr>
        <w:t>Формирование</w:t>
      </w:r>
      <w:proofErr w:type="spellEnd"/>
      <w:r w:rsidRPr="00B35BD5">
        <w:rPr>
          <w:rFonts w:ascii="Times New Roman" w:hAnsi="Times New Roman"/>
          <w:b/>
          <w:sz w:val="28"/>
          <w:szCs w:val="28"/>
        </w:rPr>
        <w:t xml:space="preserve"> </w:t>
      </w:r>
      <w:proofErr w:type="spellStart"/>
      <w:r w:rsidRPr="00B35BD5">
        <w:rPr>
          <w:rFonts w:ascii="Times New Roman" w:hAnsi="Times New Roman"/>
          <w:b/>
          <w:sz w:val="28"/>
          <w:szCs w:val="28"/>
        </w:rPr>
        <w:t>Конкурсной</w:t>
      </w:r>
      <w:proofErr w:type="spellEnd"/>
      <w:r w:rsidRPr="00B35BD5">
        <w:rPr>
          <w:rFonts w:ascii="Times New Roman" w:hAnsi="Times New Roman"/>
          <w:b/>
          <w:sz w:val="28"/>
          <w:szCs w:val="28"/>
        </w:rPr>
        <w:t xml:space="preserve"> </w:t>
      </w:r>
      <w:proofErr w:type="spellStart"/>
      <w:r w:rsidRPr="00B35BD5">
        <w:rPr>
          <w:rFonts w:ascii="Times New Roman" w:hAnsi="Times New Roman"/>
          <w:b/>
          <w:sz w:val="28"/>
          <w:szCs w:val="28"/>
        </w:rPr>
        <w:t>комиссии</w:t>
      </w:r>
      <w:proofErr w:type="spellEnd"/>
    </w:p>
    <w:p w:rsidR="00B35BD5" w:rsidRPr="004E62A6" w:rsidRDefault="00B35BD5" w:rsidP="00B35BD5">
      <w:pPr>
        <w:widowControl w:val="0"/>
        <w:numPr>
          <w:ilvl w:val="0"/>
          <w:numId w:val="3"/>
        </w:numPr>
        <w:tabs>
          <w:tab w:val="clear" w:pos="1770"/>
          <w:tab w:val="num" w:pos="993"/>
        </w:tabs>
        <w:autoSpaceDE w:val="0"/>
        <w:autoSpaceDN w:val="0"/>
        <w:adjustRightInd w:val="0"/>
        <w:ind w:left="0" w:firstLine="720"/>
        <w:jc w:val="both"/>
        <w:rPr>
          <w:rFonts w:ascii="Times New Roman" w:hAnsi="Times New Roman"/>
          <w:sz w:val="28"/>
          <w:szCs w:val="28"/>
          <w:lang w:val="ru-RU"/>
        </w:rPr>
      </w:pPr>
      <w:r w:rsidRPr="004E62A6">
        <w:rPr>
          <w:rFonts w:ascii="Times New Roman" w:hAnsi="Times New Roman"/>
          <w:sz w:val="28"/>
          <w:szCs w:val="28"/>
          <w:lang w:val="ru-RU"/>
        </w:rPr>
        <w:t xml:space="preserve">Конкурсная комиссия формируется на срок проведения конкурса на </w:t>
      </w:r>
      <w:r w:rsidRPr="004E62A6">
        <w:rPr>
          <w:rFonts w:ascii="Times New Roman" w:hAnsi="Times New Roman"/>
          <w:sz w:val="28"/>
          <w:szCs w:val="28"/>
          <w:lang w:val="ru-RU"/>
        </w:rPr>
        <w:lastRenderedPageBreak/>
        <w:t>замещение должности главы Администрации  сельсовета.</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Полномочия Конкурсной комиссии прекращаются после представления ею  кандидатов на должность главы Администрации сельсовета сельскому Совету депутатов.</w:t>
      </w:r>
    </w:p>
    <w:p w:rsidR="00B35BD5" w:rsidRPr="004E62A6" w:rsidRDefault="00B35BD5" w:rsidP="00B35BD5">
      <w:pPr>
        <w:ind w:firstLine="709"/>
        <w:jc w:val="both"/>
        <w:rPr>
          <w:rFonts w:ascii="Times New Roman" w:hAnsi="Times New Roman"/>
          <w:snapToGrid w:val="0"/>
          <w:sz w:val="28"/>
          <w:szCs w:val="28"/>
          <w:lang w:val="ru-RU"/>
        </w:rPr>
      </w:pPr>
      <w:r w:rsidRPr="004E62A6">
        <w:rPr>
          <w:rFonts w:ascii="Times New Roman" w:hAnsi="Times New Roman"/>
          <w:color w:val="000000"/>
          <w:sz w:val="28"/>
          <w:szCs w:val="28"/>
          <w:lang w:val="ru-RU"/>
        </w:rPr>
        <w:t>2.</w:t>
      </w:r>
      <w:r w:rsidRPr="00B35BD5">
        <w:rPr>
          <w:rFonts w:ascii="Times New Roman" w:hAnsi="Times New Roman"/>
          <w:color w:val="000000"/>
          <w:sz w:val="28"/>
          <w:szCs w:val="28"/>
        </w:rPr>
        <w:t> </w:t>
      </w:r>
      <w:r w:rsidRPr="004E62A6">
        <w:rPr>
          <w:rFonts w:ascii="Times New Roman" w:hAnsi="Times New Roman"/>
          <w:snapToGrid w:val="0"/>
          <w:sz w:val="28"/>
          <w:szCs w:val="28"/>
          <w:lang w:val="ru-RU"/>
        </w:rPr>
        <w:t xml:space="preserve">Общее число членов конкурсной комиссии устанавливается </w:t>
      </w:r>
      <w:proofErr w:type="spellStart"/>
      <w:r w:rsidR="004E62A6">
        <w:rPr>
          <w:rFonts w:ascii="Times New Roman" w:hAnsi="Times New Roman"/>
          <w:snapToGrid w:val="0"/>
          <w:sz w:val="28"/>
          <w:szCs w:val="28"/>
          <w:lang w:val="ru-RU"/>
        </w:rPr>
        <w:t>Белояровским</w:t>
      </w:r>
      <w:proofErr w:type="spellEnd"/>
      <w:r w:rsidR="004E62A6">
        <w:rPr>
          <w:rFonts w:ascii="Times New Roman" w:hAnsi="Times New Roman"/>
          <w:snapToGrid w:val="0"/>
          <w:sz w:val="28"/>
          <w:szCs w:val="28"/>
          <w:lang w:val="ru-RU"/>
        </w:rPr>
        <w:t xml:space="preserve"> </w:t>
      </w:r>
      <w:r w:rsidRPr="004E62A6">
        <w:rPr>
          <w:rFonts w:ascii="Times New Roman" w:hAnsi="Times New Roman"/>
          <w:snapToGrid w:val="0"/>
          <w:sz w:val="28"/>
          <w:szCs w:val="28"/>
          <w:lang w:val="ru-RU"/>
        </w:rPr>
        <w:t>сельским Советом депутатов (далее по тексту – сельский Совет депутатов).</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3. Субъектами, имеющими право предлагать кандидатуры в состав Конкурсной комиссии, могут быть:</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глава  сельсовета;</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постоянные комиссии сельского Совета депутатов;</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депутаты сельского Совета депутатов.</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4. Кандидатуры в члены Конкурсной комиссии, назначаемые сельским Советом депутатов, письменно уведомляют сельский Совет депутатов о своём согласии войти в состав Конкурсной комиссии в случае их назначения.</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5. Членами Конкурсной комиссии могут быть назначены граждане Российской Федерации, достигшие возраста 18 лет и обладающие активным  избирательным правом.</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Членами Конкурсной комиссии не могут быть:</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лица, не имеющие гражданства Российской Федерации;</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граждане Российской Федерации, признанные судом недееспособными или ограниченно дееспособными;</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супруги и близкие родственники кандидатов на должность главы Администрации сельсовета;</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xml:space="preserve">- </w:t>
      </w:r>
      <w:proofErr w:type="gramStart"/>
      <w:r w:rsidRPr="004E62A6">
        <w:rPr>
          <w:rFonts w:ascii="Times New Roman" w:hAnsi="Times New Roman"/>
          <w:sz w:val="28"/>
          <w:szCs w:val="28"/>
          <w:lang w:val="ru-RU"/>
        </w:rPr>
        <w:t>лица</w:t>
      </w:r>
      <w:proofErr w:type="gramEnd"/>
      <w:r w:rsidRPr="004E62A6">
        <w:rPr>
          <w:rFonts w:ascii="Times New Roman" w:hAnsi="Times New Roman"/>
          <w:sz w:val="28"/>
          <w:szCs w:val="28"/>
          <w:lang w:val="ru-RU"/>
        </w:rPr>
        <w:t xml:space="preserve"> находящиеся в непосредственном подчинении у кандидатов на должность главы Администрации сельсовета;</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депутаты сельского Совета депутатов.</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6. Конкурсная комиссия осуществляет свои полномочия и принимает решения в коллегиальном порядке.</w:t>
      </w:r>
    </w:p>
    <w:p w:rsidR="00B35BD5" w:rsidRPr="004E62A6" w:rsidRDefault="00B35BD5" w:rsidP="00B35BD5">
      <w:pPr>
        <w:ind w:firstLine="720"/>
        <w:jc w:val="both"/>
        <w:rPr>
          <w:rFonts w:ascii="Times New Roman" w:hAnsi="Times New Roman"/>
          <w:lang w:val="ru-RU"/>
        </w:rPr>
      </w:pPr>
    </w:p>
    <w:p w:rsidR="00B35BD5" w:rsidRPr="00B35BD5" w:rsidRDefault="00B35BD5" w:rsidP="00B35BD5">
      <w:pPr>
        <w:widowControl w:val="0"/>
        <w:numPr>
          <w:ilvl w:val="0"/>
          <w:numId w:val="2"/>
        </w:numPr>
        <w:autoSpaceDE w:val="0"/>
        <w:autoSpaceDN w:val="0"/>
        <w:adjustRightInd w:val="0"/>
        <w:jc w:val="center"/>
        <w:rPr>
          <w:rFonts w:ascii="Times New Roman" w:hAnsi="Times New Roman"/>
          <w:b/>
          <w:sz w:val="28"/>
          <w:szCs w:val="28"/>
        </w:rPr>
      </w:pPr>
      <w:proofErr w:type="spellStart"/>
      <w:r w:rsidRPr="00B35BD5">
        <w:rPr>
          <w:rFonts w:ascii="Times New Roman" w:hAnsi="Times New Roman"/>
          <w:b/>
          <w:sz w:val="28"/>
          <w:szCs w:val="28"/>
        </w:rPr>
        <w:t>Полномочия</w:t>
      </w:r>
      <w:proofErr w:type="spellEnd"/>
      <w:r w:rsidRPr="00B35BD5">
        <w:rPr>
          <w:rFonts w:ascii="Times New Roman" w:hAnsi="Times New Roman"/>
          <w:b/>
          <w:sz w:val="28"/>
          <w:szCs w:val="28"/>
        </w:rPr>
        <w:t xml:space="preserve"> </w:t>
      </w:r>
      <w:proofErr w:type="spellStart"/>
      <w:r w:rsidRPr="00B35BD5">
        <w:rPr>
          <w:rFonts w:ascii="Times New Roman" w:hAnsi="Times New Roman"/>
          <w:b/>
          <w:sz w:val="28"/>
          <w:szCs w:val="28"/>
        </w:rPr>
        <w:t>Конкурсной</w:t>
      </w:r>
      <w:proofErr w:type="spellEnd"/>
      <w:r w:rsidRPr="00B35BD5">
        <w:rPr>
          <w:rFonts w:ascii="Times New Roman" w:hAnsi="Times New Roman"/>
          <w:b/>
          <w:sz w:val="28"/>
          <w:szCs w:val="28"/>
        </w:rPr>
        <w:t xml:space="preserve"> </w:t>
      </w:r>
      <w:proofErr w:type="spellStart"/>
      <w:r w:rsidRPr="00B35BD5">
        <w:rPr>
          <w:rFonts w:ascii="Times New Roman" w:hAnsi="Times New Roman"/>
          <w:b/>
          <w:sz w:val="28"/>
          <w:szCs w:val="28"/>
        </w:rPr>
        <w:t>комиссии</w:t>
      </w:r>
      <w:proofErr w:type="spellEnd"/>
    </w:p>
    <w:p w:rsidR="00B35BD5" w:rsidRPr="00B35BD5" w:rsidRDefault="00B35BD5" w:rsidP="00B35BD5">
      <w:pPr>
        <w:ind w:left="360"/>
        <w:rPr>
          <w:rFonts w:ascii="Times New Roman" w:hAnsi="Times New Roman"/>
          <w:b/>
        </w:rPr>
      </w:pPr>
    </w:p>
    <w:p w:rsidR="00B35BD5" w:rsidRPr="004E62A6" w:rsidRDefault="00B35BD5" w:rsidP="00B35BD5">
      <w:pPr>
        <w:widowControl w:val="0"/>
        <w:numPr>
          <w:ilvl w:val="0"/>
          <w:numId w:val="4"/>
        </w:numPr>
        <w:tabs>
          <w:tab w:val="clear" w:pos="1080"/>
          <w:tab w:val="num" w:pos="0"/>
          <w:tab w:val="left" w:pos="1134"/>
        </w:tabs>
        <w:autoSpaceDE w:val="0"/>
        <w:autoSpaceDN w:val="0"/>
        <w:adjustRightInd w:val="0"/>
        <w:ind w:left="0" w:firstLine="720"/>
        <w:jc w:val="both"/>
        <w:rPr>
          <w:rFonts w:ascii="Times New Roman" w:hAnsi="Times New Roman"/>
          <w:sz w:val="28"/>
          <w:szCs w:val="28"/>
          <w:lang w:val="ru-RU"/>
        </w:rPr>
      </w:pPr>
      <w:r w:rsidRPr="004E62A6">
        <w:rPr>
          <w:rFonts w:ascii="Times New Roman" w:hAnsi="Times New Roman"/>
          <w:sz w:val="28"/>
          <w:szCs w:val="28"/>
          <w:lang w:val="ru-RU"/>
        </w:rPr>
        <w:t>Конкурсная комиссия обладает следующими полномочиями:</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осуществляет приём и регистрацию заявлений, поступивших от лиц, изъявивших желание принять участие в конкурсе;</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организует проведение конкурса;</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рассматривает документы, представленные на конкурс, проводит проверку представленных  данных;</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разрабатывает вопросы для собеседования с участниками конкурса на должность главы Администрации  сельсовета;</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проводит собеседование с участниками конкурса на должность главы Администрации  сельсовета;</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lastRenderedPageBreak/>
        <w:t>- рассматривает заявления и вопросы, возникающие в процессе подготовки и проведения конкурса;</w:t>
      </w:r>
    </w:p>
    <w:p w:rsidR="00B35BD5" w:rsidRPr="004E62A6" w:rsidRDefault="00B35BD5" w:rsidP="00B35BD5">
      <w:pPr>
        <w:keepNext/>
        <w:ind w:firstLine="720"/>
        <w:jc w:val="both"/>
        <w:rPr>
          <w:rFonts w:ascii="Times New Roman" w:hAnsi="Times New Roman"/>
          <w:sz w:val="28"/>
          <w:szCs w:val="28"/>
          <w:lang w:val="ru-RU"/>
        </w:rPr>
      </w:pPr>
      <w:r w:rsidRPr="004E62A6">
        <w:rPr>
          <w:rFonts w:ascii="Times New Roman" w:hAnsi="Times New Roman"/>
          <w:sz w:val="28"/>
          <w:szCs w:val="28"/>
          <w:lang w:val="ru-RU"/>
        </w:rPr>
        <w:t>- проводит отбор кандидатов на замещение должности главы Администрации  сельсовета, в соответствии с порядком проведения конкурса на замещение должности главы Администрации  сельсовета;</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представляет кандидатов на замещение должности главы Администрации  сельсовета сельскому  Совету депутатов;</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принимает решения по итогам конкурса.</w:t>
      </w:r>
    </w:p>
    <w:p w:rsidR="00B35BD5" w:rsidRPr="004E62A6" w:rsidRDefault="00B35BD5" w:rsidP="00B35BD5">
      <w:pPr>
        <w:ind w:firstLine="720"/>
        <w:jc w:val="center"/>
        <w:rPr>
          <w:rFonts w:ascii="Times New Roman" w:hAnsi="Times New Roman"/>
          <w:lang w:val="ru-RU"/>
        </w:rPr>
      </w:pPr>
    </w:p>
    <w:p w:rsidR="00B35BD5" w:rsidRPr="004E62A6" w:rsidRDefault="00B35BD5" w:rsidP="00B35BD5">
      <w:pPr>
        <w:widowControl w:val="0"/>
        <w:numPr>
          <w:ilvl w:val="0"/>
          <w:numId w:val="2"/>
        </w:numPr>
        <w:tabs>
          <w:tab w:val="clear" w:pos="1080"/>
          <w:tab w:val="num" w:pos="0"/>
        </w:tabs>
        <w:autoSpaceDE w:val="0"/>
        <w:autoSpaceDN w:val="0"/>
        <w:adjustRightInd w:val="0"/>
        <w:ind w:left="0" w:firstLine="0"/>
        <w:jc w:val="center"/>
        <w:rPr>
          <w:rFonts w:ascii="Times New Roman" w:hAnsi="Times New Roman"/>
          <w:b/>
          <w:sz w:val="28"/>
          <w:szCs w:val="28"/>
          <w:lang w:val="ru-RU"/>
        </w:rPr>
      </w:pPr>
      <w:r w:rsidRPr="004E62A6">
        <w:rPr>
          <w:rFonts w:ascii="Times New Roman" w:hAnsi="Times New Roman"/>
          <w:b/>
          <w:sz w:val="28"/>
          <w:szCs w:val="28"/>
          <w:lang w:val="ru-RU"/>
        </w:rPr>
        <w:t>Права и обязанности членов Конкурсной комиссии</w:t>
      </w:r>
    </w:p>
    <w:p w:rsidR="00B35BD5" w:rsidRPr="004E62A6" w:rsidRDefault="00B35BD5" w:rsidP="00B35BD5">
      <w:pPr>
        <w:ind w:left="360"/>
        <w:jc w:val="center"/>
        <w:rPr>
          <w:rFonts w:ascii="Times New Roman" w:hAnsi="Times New Roman"/>
          <w:lang w:val="ru-RU"/>
        </w:rPr>
      </w:pPr>
    </w:p>
    <w:p w:rsidR="00B35BD5" w:rsidRPr="004E62A6" w:rsidRDefault="00B35BD5" w:rsidP="00B35BD5">
      <w:pPr>
        <w:widowControl w:val="0"/>
        <w:numPr>
          <w:ilvl w:val="1"/>
          <w:numId w:val="2"/>
        </w:numPr>
        <w:tabs>
          <w:tab w:val="clear" w:pos="1440"/>
          <w:tab w:val="num" w:pos="1134"/>
          <w:tab w:val="num" w:pos="1755"/>
        </w:tabs>
        <w:autoSpaceDE w:val="0"/>
        <w:autoSpaceDN w:val="0"/>
        <w:adjustRightInd w:val="0"/>
        <w:ind w:left="0" w:firstLine="720"/>
        <w:jc w:val="both"/>
        <w:rPr>
          <w:rFonts w:ascii="Times New Roman" w:hAnsi="Times New Roman"/>
          <w:sz w:val="28"/>
          <w:szCs w:val="28"/>
          <w:lang w:val="ru-RU"/>
        </w:rPr>
      </w:pPr>
      <w:r w:rsidRPr="004E62A6">
        <w:rPr>
          <w:rFonts w:ascii="Times New Roman" w:hAnsi="Times New Roman"/>
          <w:sz w:val="28"/>
          <w:szCs w:val="28"/>
          <w:lang w:val="ru-RU"/>
        </w:rPr>
        <w:t>Члены Конкурсной комиссии имеют право:</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до ее заседания получать информацию о Конкурсной комиссии;</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ознакомиться с документами и материалами о проводимом Конкурсе;</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выступать на заседании Конкурсной комиссии, вносить предложения по вопросам, отнесенным к компетенции Конкурсной комиссии, и требовать проведения голосования по данным вопросам;</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в случае несогласия с решением Конкурсной комиссии высказывать в письменном виде особое мнение, а также обжаловать действия (бездействия) Конкурсной комиссии в сельский Совет депутатов.</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2. Члены Конкурсной комиссии обязаны:</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знать и руководствоваться в своей деятельности требованиями действующего законодательства Российской Федерации, Алтайского края, нормативными правовыми актами района</w:t>
      </w:r>
      <w:r w:rsidR="00827DFC" w:rsidRPr="00827DFC">
        <w:rPr>
          <w:rFonts w:ascii="Times New Roman" w:hAnsi="Times New Roman"/>
          <w:sz w:val="28"/>
          <w:szCs w:val="28"/>
          <w:lang w:val="ru-RU"/>
        </w:rPr>
        <w:t xml:space="preserve"> </w:t>
      </w:r>
      <w:r w:rsidR="00827DFC">
        <w:rPr>
          <w:rFonts w:ascii="Times New Roman" w:hAnsi="Times New Roman"/>
          <w:sz w:val="28"/>
          <w:szCs w:val="28"/>
          <w:lang w:val="ru-RU"/>
        </w:rPr>
        <w:t>и сельсовета</w:t>
      </w:r>
      <w:r w:rsidRPr="004E62A6">
        <w:rPr>
          <w:rFonts w:ascii="Times New Roman" w:hAnsi="Times New Roman"/>
          <w:sz w:val="28"/>
          <w:szCs w:val="28"/>
          <w:lang w:val="ru-RU"/>
        </w:rPr>
        <w:t>;</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выполнять поручения председателя Конкурсной комиссии в пределах его полномочий;</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обеспечивать соблюдение равенства прав участников конкурса в соответствии с законодательством;</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не допускать разглашения сведений, ставших известными в ходе проведения конкурса, кроме случаев, предусмотренных законодательством Российской Федерации;</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лично присутствовать на заседаниях Конкурсной комиссии, отсутствие на заседании допускается только по уважительным причинам в соответствии с трудовым законодательством Российской Федерации.</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В случае неявки члена Конкурсной комиссии на заседание данный факт заносится в протокол заседания комиссии.</w:t>
      </w:r>
    </w:p>
    <w:p w:rsidR="00B35BD5" w:rsidRPr="004E62A6" w:rsidRDefault="00B35BD5" w:rsidP="00B35BD5">
      <w:pPr>
        <w:ind w:firstLine="720"/>
        <w:jc w:val="both"/>
        <w:rPr>
          <w:rFonts w:ascii="Times New Roman" w:hAnsi="Times New Roman"/>
          <w:lang w:val="ru-RU"/>
        </w:rPr>
      </w:pPr>
    </w:p>
    <w:p w:rsidR="00B35BD5" w:rsidRPr="004E62A6" w:rsidRDefault="00B35BD5" w:rsidP="00B35BD5">
      <w:pPr>
        <w:ind w:firstLine="720"/>
        <w:jc w:val="center"/>
        <w:rPr>
          <w:rFonts w:ascii="Times New Roman" w:hAnsi="Times New Roman"/>
          <w:sz w:val="28"/>
          <w:szCs w:val="28"/>
          <w:lang w:val="ru-RU"/>
        </w:rPr>
      </w:pPr>
      <w:r w:rsidRPr="00B35BD5">
        <w:rPr>
          <w:rFonts w:ascii="Times New Roman" w:hAnsi="Times New Roman"/>
          <w:b/>
          <w:sz w:val="28"/>
          <w:szCs w:val="28"/>
        </w:rPr>
        <w:t>V</w:t>
      </w:r>
      <w:r w:rsidRPr="004E62A6">
        <w:rPr>
          <w:rFonts w:ascii="Times New Roman" w:hAnsi="Times New Roman"/>
          <w:b/>
          <w:sz w:val="28"/>
          <w:szCs w:val="28"/>
          <w:lang w:val="ru-RU"/>
        </w:rPr>
        <w:t>.</w:t>
      </w:r>
      <w:r w:rsidRPr="004E62A6">
        <w:rPr>
          <w:rFonts w:ascii="Times New Roman" w:hAnsi="Times New Roman"/>
          <w:sz w:val="28"/>
          <w:szCs w:val="28"/>
          <w:lang w:val="ru-RU"/>
        </w:rPr>
        <w:t xml:space="preserve"> </w:t>
      </w:r>
      <w:r w:rsidRPr="004E62A6">
        <w:rPr>
          <w:rFonts w:ascii="Times New Roman" w:hAnsi="Times New Roman"/>
          <w:b/>
          <w:sz w:val="28"/>
          <w:szCs w:val="28"/>
          <w:lang w:val="ru-RU"/>
        </w:rPr>
        <w:t>Порядок избрания и полномочия председателя, заместителя и секретаря Конкурсной комиссии</w:t>
      </w:r>
    </w:p>
    <w:p w:rsidR="00B35BD5" w:rsidRPr="004E62A6" w:rsidRDefault="00B35BD5" w:rsidP="00B35BD5">
      <w:pPr>
        <w:ind w:firstLine="720"/>
        <w:jc w:val="center"/>
        <w:rPr>
          <w:rFonts w:ascii="Times New Roman" w:hAnsi="Times New Roman"/>
          <w:lang w:val="ru-RU"/>
        </w:rPr>
      </w:pP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1. Члены Конкурсной комиссии на первом заседании избирают из своего состава председателя, заместителя и секретаря Конкурсной комиссии.</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lastRenderedPageBreak/>
        <w:t>2. Председатель, заместитель и секретарь Конкурсной комиссии избираются большинством голосов от установленного численного состава Конкурсной комиссии из числа членов Конкурсной комиссии.</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Решения об избрании председателя, заместителя и секретаря Конкурсной комиссии оформляются отдельными решениями  Конкурсной комиссии.</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 xml:space="preserve">3. </w:t>
      </w:r>
      <w:proofErr w:type="gramStart"/>
      <w:r w:rsidRPr="004E62A6">
        <w:rPr>
          <w:rFonts w:ascii="Times New Roman" w:hAnsi="Times New Roman"/>
          <w:sz w:val="28"/>
          <w:szCs w:val="28"/>
          <w:lang w:val="ru-RU"/>
        </w:rPr>
        <w:t>Председатель осуществляет общее руководство работой Конкурсной комиссии, председательствует на заседаниях Конкурсной комиссии, распределяет обязанности между её членами, контролирует исполнение решений, принятых Конкурсной комиссией, докладывает сельскому Совету депутатов об итогах проведения  конкурса, представляет Конкурсную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решения и протоколы заседаний Конкурсной комиссии.</w:t>
      </w:r>
      <w:proofErr w:type="gramEnd"/>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4. Заместитель председателя Конкурсной комиссии выполняет обязанности согласно их распределению между членами Конкурсной комиссии, а также обязанности председателя в случае его отсутствия,  осуществляет также по поручению председателя Конкурсной комиссии иные полномочия.</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5. Секретарь Конкурсной комиссии организационно обеспечивает деятельность Конкурсной комиссии, ведёт делопроизводство, принимает поступающие в Конкурсную комиссию материалы, проверяет правильность их оформления, регистрирует поступающие и исходящие материалы и документы, готовит их для рассмотрения на заседании Конкурсной комиссии, подписывает совместно с председателем решения и протоколы заседаний Конкурсной комиссии.</w:t>
      </w:r>
    </w:p>
    <w:p w:rsidR="00B35BD5" w:rsidRPr="004E62A6" w:rsidRDefault="00B35BD5" w:rsidP="00B35BD5">
      <w:pPr>
        <w:ind w:firstLine="720"/>
        <w:jc w:val="both"/>
        <w:rPr>
          <w:rFonts w:ascii="Times New Roman" w:hAnsi="Times New Roman"/>
          <w:lang w:val="ru-RU"/>
        </w:rPr>
      </w:pPr>
    </w:p>
    <w:p w:rsidR="00B35BD5" w:rsidRPr="00B35BD5" w:rsidRDefault="00B35BD5" w:rsidP="00B35BD5">
      <w:pPr>
        <w:widowControl w:val="0"/>
        <w:numPr>
          <w:ilvl w:val="1"/>
          <w:numId w:val="1"/>
        </w:numPr>
        <w:tabs>
          <w:tab w:val="clear" w:pos="2160"/>
          <w:tab w:val="num" w:pos="1276"/>
          <w:tab w:val="num" w:pos="1560"/>
        </w:tabs>
        <w:autoSpaceDE w:val="0"/>
        <w:autoSpaceDN w:val="0"/>
        <w:adjustRightInd w:val="0"/>
        <w:ind w:left="0" w:firstLine="720"/>
        <w:jc w:val="center"/>
        <w:rPr>
          <w:rFonts w:ascii="Times New Roman" w:hAnsi="Times New Roman"/>
          <w:b/>
          <w:sz w:val="28"/>
          <w:szCs w:val="28"/>
        </w:rPr>
      </w:pPr>
      <w:proofErr w:type="spellStart"/>
      <w:r w:rsidRPr="00B35BD5">
        <w:rPr>
          <w:rFonts w:ascii="Times New Roman" w:hAnsi="Times New Roman"/>
          <w:b/>
          <w:sz w:val="28"/>
          <w:szCs w:val="28"/>
        </w:rPr>
        <w:t>Заседание</w:t>
      </w:r>
      <w:proofErr w:type="spellEnd"/>
      <w:r w:rsidRPr="00B35BD5">
        <w:rPr>
          <w:rFonts w:ascii="Times New Roman" w:hAnsi="Times New Roman"/>
          <w:b/>
          <w:sz w:val="28"/>
          <w:szCs w:val="28"/>
        </w:rPr>
        <w:t xml:space="preserve"> </w:t>
      </w:r>
      <w:proofErr w:type="spellStart"/>
      <w:r w:rsidRPr="00B35BD5">
        <w:rPr>
          <w:rFonts w:ascii="Times New Roman" w:hAnsi="Times New Roman"/>
          <w:b/>
          <w:sz w:val="28"/>
          <w:szCs w:val="28"/>
        </w:rPr>
        <w:t>Конкурсной</w:t>
      </w:r>
      <w:proofErr w:type="spellEnd"/>
      <w:r w:rsidRPr="00B35BD5">
        <w:rPr>
          <w:rFonts w:ascii="Times New Roman" w:hAnsi="Times New Roman"/>
          <w:b/>
          <w:sz w:val="28"/>
          <w:szCs w:val="28"/>
        </w:rPr>
        <w:t xml:space="preserve"> </w:t>
      </w:r>
      <w:proofErr w:type="spellStart"/>
      <w:r w:rsidRPr="00B35BD5">
        <w:rPr>
          <w:rFonts w:ascii="Times New Roman" w:hAnsi="Times New Roman"/>
          <w:b/>
          <w:sz w:val="28"/>
          <w:szCs w:val="28"/>
        </w:rPr>
        <w:t>комиссии</w:t>
      </w:r>
      <w:proofErr w:type="spellEnd"/>
    </w:p>
    <w:p w:rsidR="00B35BD5" w:rsidRPr="00B35BD5" w:rsidRDefault="00B35BD5" w:rsidP="00B35BD5">
      <w:pPr>
        <w:jc w:val="center"/>
        <w:rPr>
          <w:rFonts w:ascii="Times New Roman" w:hAnsi="Times New Roman"/>
        </w:rPr>
      </w:pPr>
    </w:p>
    <w:p w:rsidR="00B35BD5" w:rsidRPr="004E62A6" w:rsidRDefault="00B35BD5" w:rsidP="00B35BD5">
      <w:pPr>
        <w:widowControl w:val="0"/>
        <w:numPr>
          <w:ilvl w:val="0"/>
          <w:numId w:val="6"/>
        </w:numPr>
        <w:autoSpaceDE w:val="0"/>
        <w:autoSpaceDN w:val="0"/>
        <w:adjustRightInd w:val="0"/>
        <w:ind w:left="0" w:firstLine="708"/>
        <w:jc w:val="both"/>
        <w:rPr>
          <w:rFonts w:ascii="Times New Roman" w:hAnsi="Times New Roman"/>
          <w:sz w:val="28"/>
          <w:szCs w:val="28"/>
          <w:lang w:val="ru-RU"/>
        </w:rPr>
      </w:pPr>
      <w:r w:rsidRPr="004E62A6">
        <w:rPr>
          <w:rFonts w:ascii="Times New Roman" w:hAnsi="Times New Roman"/>
          <w:sz w:val="28"/>
          <w:szCs w:val="28"/>
          <w:lang w:val="ru-RU"/>
        </w:rPr>
        <w:t>Конкурсная комиссия собирается на своё первое заседание не позднее чем в трёхдневный срок со дня формирования комиссии в порядке, установленном настоящим Положением.</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На первом заседании Конкурсной комиссии до избрания председателя Конкурсной комиссии председательствует глава сельсовета.</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После избрания председателя Конкурсной комиссии ему передаются обязанности председательствующего на заседании Конкурсной комиссии.</w:t>
      </w:r>
    </w:p>
    <w:p w:rsidR="00B35BD5" w:rsidRPr="004E62A6" w:rsidRDefault="00B35BD5" w:rsidP="00B35BD5">
      <w:pPr>
        <w:widowControl w:val="0"/>
        <w:numPr>
          <w:ilvl w:val="1"/>
          <w:numId w:val="2"/>
        </w:numPr>
        <w:tabs>
          <w:tab w:val="num" w:pos="1755"/>
        </w:tabs>
        <w:autoSpaceDE w:val="0"/>
        <w:autoSpaceDN w:val="0"/>
        <w:adjustRightInd w:val="0"/>
        <w:ind w:left="0" w:firstLine="720"/>
        <w:jc w:val="both"/>
        <w:rPr>
          <w:rFonts w:ascii="Times New Roman" w:hAnsi="Times New Roman"/>
          <w:sz w:val="28"/>
          <w:szCs w:val="28"/>
          <w:lang w:val="ru-RU"/>
        </w:rPr>
      </w:pPr>
      <w:r w:rsidRPr="004E62A6">
        <w:rPr>
          <w:rFonts w:ascii="Times New Roman" w:hAnsi="Times New Roman"/>
          <w:sz w:val="28"/>
          <w:szCs w:val="28"/>
          <w:lang w:val="ru-RU"/>
        </w:rPr>
        <w:t>Заседание Конкурсной комиссии считается правомочным, если на нём присутствуют не менее 2/3 от установленного числа членов Конкурсной комиссии.</w:t>
      </w:r>
    </w:p>
    <w:p w:rsidR="00B35BD5" w:rsidRPr="004E62A6" w:rsidRDefault="00B35BD5" w:rsidP="00B35BD5">
      <w:pPr>
        <w:widowControl w:val="0"/>
        <w:numPr>
          <w:ilvl w:val="1"/>
          <w:numId w:val="2"/>
        </w:numPr>
        <w:tabs>
          <w:tab w:val="num" w:pos="1755"/>
        </w:tabs>
        <w:autoSpaceDE w:val="0"/>
        <w:autoSpaceDN w:val="0"/>
        <w:adjustRightInd w:val="0"/>
        <w:ind w:left="0" w:firstLine="720"/>
        <w:jc w:val="both"/>
        <w:rPr>
          <w:rFonts w:ascii="Times New Roman" w:hAnsi="Times New Roman"/>
          <w:sz w:val="28"/>
          <w:szCs w:val="28"/>
          <w:lang w:val="ru-RU"/>
        </w:rPr>
      </w:pPr>
      <w:r w:rsidRPr="004E62A6">
        <w:rPr>
          <w:rFonts w:ascii="Times New Roman" w:hAnsi="Times New Roman"/>
          <w:sz w:val="28"/>
          <w:szCs w:val="28"/>
          <w:lang w:val="ru-RU"/>
        </w:rPr>
        <w:t xml:space="preserve">Председатель Конкурсной комиссии организует заседание Конкурсной комиссии, обеспечивая конкурс документов в разрезе каждого участника конкурса на замещение должности главы Администрации сельсовета, докладывает о наличии представленных на конкурс документов и результатах </w:t>
      </w:r>
      <w:r w:rsidRPr="004E62A6">
        <w:rPr>
          <w:rFonts w:ascii="Times New Roman" w:hAnsi="Times New Roman"/>
          <w:sz w:val="28"/>
          <w:szCs w:val="28"/>
          <w:lang w:val="ru-RU"/>
        </w:rPr>
        <w:lastRenderedPageBreak/>
        <w:t>проверки содержащихся в них данных, обеспечивает проведение собеседования с участниками конкурса и принятие решения по результатам конкурса.</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Члены Конкурсной комиссии  участвуют в конкурсе документов, собеседовании с претендентами на замещение должности главы Администрации сельсовета и принятии решения Конкурсной комиссией по результатам конкурса, предусмотренного пунктом 3 раздела 7 настоящего Положения.</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Решение Конкурсной комиссии по результатам конкурса документов и собеседования проведения конкурса незамедлительно доводится до всех участников конкурса.</w:t>
      </w:r>
    </w:p>
    <w:p w:rsidR="00B35BD5" w:rsidRPr="004E62A6" w:rsidRDefault="00B35BD5" w:rsidP="00B35BD5">
      <w:pPr>
        <w:ind w:firstLine="720"/>
        <w:jc w:val="both"/>
        <w:rPr>
          <w:rFonts w:ascii="Times New Roman" w:hAnsi="Times New Roman"/>
          <w:sz w:val="28"/>
          <w:szCs w:val="28"/>
          <w:lang w:val="ru-RU"/>
        </w:rPr>
      </w:pPr>
    </w:p>
    <w:p w:rsidR="00B35BD5" w:rsidRPr="00B35BD5" w:rsidRDefault="00B35BD5" w:rsidP="00B35BD5">
      <w:pPr>
        <w:widowControl w:val="0"/>
        <w:numPr>
          <w:ilvl w:val="1"/>
          <w:numId w:val="1"/>
        </w:numPr>
        <w:tabs>
          <w:tab w:val="clear" w:pos="2160"/>
          <w:tab w:val="num" w:pos="0"/>
        </w:tabs>
        <w:autoSpaceDE w:val="0"/>
        <w:autoSpaceDN w:val="0"/>
        <w:adjustRightInd w:val="0"/>
        <w:ind w:left="0" w:firstLine="0"/>
        <w:jc w:val="center"/>
        <w:rPr>
          <w:rFonts w:ascii="Times New Roman" w:hAnsi="Times New Roman"/>
          <w:b/>
          <w:sz w:val="28"/>
          <w:szCs w:val="28"/>
        </w:rPr>
      </w:pPr>
      <w:proofErr w:type="spellStart"/>
      <w:r w:rsidRPr="00B35BD5">
        <w:rPr>
          <w:rFonts w:ascii="Times New Roman" w:hAnsi="Times New Roman"/>
          <w:b/>
          <w:sz w:val="28"/>
          <w:szCs w:val="28"/>
        </w:rPr>
        <w:t>Решения</w:t>
      </w:r>
      <w:proofErr w:type="spellEnd"/>
      <w:r w:rsidRPr="00B35BD5">
        <w:rPr>
          <w:rFonts w:ascii="Times New Roman" w:hAnsi="Times New Roman"/>
          <w:b/>
          <w:sz w:val="28"/>
          <w:szCs w:val="28"/>
        </w:rPr>
        <w:t xml:space="preserve"> </w:t>
      </w:r>
      <w:proofErr w:type="spellStart"/>
      <w:r w:rsidRPr="00B35BD5">
        <w:rPr>
          <w:rFonts w:ascii="Times New Roman" w:hAnsi="Times New Roman"/>
          <w:b/>
          <w:sz w:val="28"/>
          <w:szCs w:val="28"/>
        </w:rPr>
        <w:t>Конкурсной</w:t>
      </w:r>
      <w:proofErr w:type="spellEnd"/>
      <w:r w:rsidRPr="00B35BD5">
        <w:rPr>
          <w:rFonts w:ascii="Times New Roman" w:hAnsi="Times New Roman"/>
          <w:b/>
          <w:sz w:val="28"/>
          <w:szCs w:val="28"/>
        </w:rPr>
        <w:t xml:space="preserve"> </w:t>
      </w:r>
      <w:proofErr w:type="spellStart"/>
      <w:r w:rsidRPr="00B35BD5">
        <w:rPr>
          <w:rFonts w:ascii="Times New Roman" w:hAnsi="Times New Roman"/>
          <w:b/>
          <w:sz w:val="28"/>
          <w:szCs w:val="28"/>
        </w:rPr>
        <w:t>комиссии</w:t>
      </w:r>
      <w:proofErr w:type="spellEnd"/>
    </w:p>
    <w:p w:rsidR="00B35BD5" w:rsidRPr="00B35BD5" w:rsidRDefault="00B35BD5" w:rsidP="00B35BD5">
      <w:pPr>
        <w:ind w:left="1440"/>
        <w:jc w:val="center"/>
        <w:rPr>
          <w:rFonts w:ascii="Times New Roman" w:hAnsi="Times New Roman"/>
          <w:b/>
        </w:rPr>
      </w:pPr>
    </w:p>
    <w:p w:rsidR="00B35BD5" w:rsidRPr="004E62A6" w:rsidRDefault="00B35BD5" w:rsidP="00B35BD5">
      <w:pPr>
        <w:widowControl w:val="0"/>
        <w:numPr>
          <w:ilvl w:val="0"/>
          <w:numId w:val="5"/>
        </w:numPr>
        <w:tabs>
          <w:tab w:val="clear" w:pos="1740"/>
          <w:tab w:val="num" w:pos="1134"/>
        </w:tabs>
        <w:autoSpaceDE w:val="0"/>
        <w:autoSpaceDN w:val="0"/>
        <w:adjustRightInd w:val="0"/>
        <w:ind w:left="0" w:firstLine="720"/>
        <w:jc w:val="both"/>
        <w:rPr>
          <w:rFonts w:ascii="Times New Roman" w:hAnsi="Times New Roman"/>
          <w:sz w:val="28"/>
          <w:szCs w:val="28"/>
          <w:lang w:val="ru-RU"/>
        </w:rPr>
      </w:pPr>
      <w:r w:rsidRPr="004E62A6">
        <w:rPr>
          <w:rFonts w:ascii="Times New Roman" w:hAnsi="Times New Roman"/>
          <w:sz w:val="28"/>
          <w:szCs w:val="28"/>
          <w:lang w:val="ru-RU"/>
        </w:rPr>
        <w:t>Решения Конкурсной комиссии принимаются открытым голосованием простым большинством голосов от числа членов Конкурсной комиссии.</w:t>
      </w:r>
    </w:p>
    <w:p w:rsidR="00B35BD5" w:rsidRPr="004E62A6" w:rsidRDefault="00B35BD5" w:rsidP="00B35BD5">
      <w:pPr>
        <w:ind w:firstLine="720"/>
        <w:jc w:val="both"/>
        <w:rPr>
          <w:rFonts w:ascii="Times New Roman" w:hAnsi="Times New Roman"/>
          <w:sz w:val="28"/>
          <w:szCs w:val="28"/>
          <w:lang w:val="ru-RU"/>
        </w:rPr>
      </w:pPr>
      <w:r w:rsidRPr="004E62A6">
        <w:rPr>
          <w:rFonts w:ascii="Times New Roman" w:hAnsi="Times New Roman"/>
          <w:sz w:val="28"/>
          <w:szCs w:val="28"/>
          <w:lang w:val="ru-RU"/>
        </w:rPr>
        <w:t>При равенстве голосов членов Конкурсной комиссии решающим является голос председателя Конкурсной комиссии.</w:t>
      </w:r>
    </w:p>
    <w:p w:rsidR="00B35BD5" w:rsidRPr="00B35BD5" w:rsidRDefault="00B35BD5" w:rsidP="00B35BD5">
      <w:pPr>
        <w:widowControl w:val="0"/>
        <w:numPr>
          <w:ilvl w:val="0"/>
          <w:numId w:val="5"/>
        </w:numPr>
        <w:tabs>
          <w:tab w:val="clear" w:pos="1740"/>
          <w:tab w:val="num" w:pos="1134"/>
        </w:tabs>
        <w:autoSpaceDE w:val="0"/>
        <w:autoSpaceDN w:val="0"/>
        <w:adjustRightInd w:val="0"/>
        <w:ind w:left="0" w:firstLine="720"/>
        <w:jc w:val="both"/>
        <w:rPr>
          <w:rFonts w:ascii="Times New Roman" w:hAnsi="Times New Roman"/>
          <w:sz w:val="28"/>
          <w:szCs w:val="28"/>
        </w:rPr>
      </w:pPr>
      <w:r w:rsidRPr="004E62A6">
        <w:rPr>
          <w:rFonts w:ascii="Times New Roman" w:hAnsi="Times New Roman"/>
          <w:sz w:val="28"/>
          <w:szCs w:val="28"/>
          <w:lang w:val="ru-RU"/>
        </w:rPr>
        <w:t xml:space="preserve">Результаты голосования Конкурсной комиссии отражаются в протоколе заседания Конкурсной комиссии, который подписывается председателем и секретарём Конкурсной комиссии. Член Конкурсной комиссии, не согласный с её решением, вправе изложить своё особое мнение в письменном виде. Особое мнение членов Конкурсной комиссии приобщается к протоколу заседания Конкурсной комиссии. </w:t>
      </w:r>
      <w:proofErr w:type="spellStart"/>
      <w:r w:rsidRPr="00B35BD5">
        <w:rPr>
          <w:rFonts w:ascii="Times New Roman" w:hAnsi="Times New Roman"/>
          <w:sz w:val="28"/>
          <w:szCs w:val="28"/>
        </w:rPr>
        <w:t>Особое</w:t>
      </w:r>
      <w:proofErr w:type="spellEnd"/>
      <w:r w:rsidRPr="00B35BD5">
        <w:rPr>
          <w:rFonts w:ascii="Times New Roman" w:hAnsi="Times New Roman"/>
          <w:sz w:val="28"/>
          <w:szCs w:val="28"/>
        </w:rPr>
        <w:t xml:space="preserve"> </w:t>
      </w:r>
      <w:proofErr w:type="spellStart"/>
      <w:r w:rsidRPr="00B35BD5">
        <w:rPr>
          <w:rFonts w:ascii="Times New Roman" w:hAnsi="Times New Roman"/>
          <w:sz w:val="28"/>
          <w:szCs w:val="28"/>
        </w:rPr>
        <w:t>мнение</w:t>
      </w:r>
      <w:proofErr w:type="spellEnd"/>
      <w:r w:rsidRPr="00B35BD5">
        <w:rPr>
          <w:rFonts w:ascii="Times New Roman" w:hAnsi="Times New Roman"/>
          <w:sz w:val="28"/>
          <w:szCs w:val="28"/>
        </w:rPr>
        <w:t xml:space="preserve"> </w:t>
      </w:r>
      <w:proofErr w:type="spellStart"/>
      <w:r w:rsidRPr="00B35BD5">
        <w:rPr>
          <w:rFonts w:ascii="Times New Roman" w:hAnsi="Times New Roman"/>
          <w:sz w:val="28"/>
          <w:szCs w:val="28"/>
        </w:rPr>
        <w:t>члена</w:t>
      </w:r>
      <w:proofErr w:type="spellEnd"/>
      <w:r w:rsidRPr="00B35BD5">
        <w:rPr>
          <w:rFonts w:ascii="Times New Roman" w:hAnsi="Times New Roman"/>
          <w:sz w:val="28"/>
          <w:szCs w:val="28"/>
        </w:rPr>
        <w:t xml:space="preserve"> Конкурсной комиссии  участникам конкурса не оглашается.</w:t>
      </w:r>
    </w:p>
    <w:p w:rsidR="00B35BD5" w:rsidRPr="004E62A6" w:rsidRDefault="00B35BD5" w:rsidP="00B35BD5">
      <w:pPr>
        <w:widowControl w:val="0"/>
        <w:numPr>
          <w:ilvl w:val="0"/>
          <w:numId w:val="5"/>
        </w:numPr>
        <w:tabs>
          <w:tab w:val="clear" w:pos="1740"/>
          <w:tab w:val="num" w:pos="1134"/>
        </w:tabs>
        <w:autoSpaceDE w:val="0"/>
        <w:autoSpaceDN w:val="0"/>
        <w:adjustRightInd w:val="0"/>
        <w:ind w:left="0" w:firstLine="720"/>
        <w:jc w:val="both"/>
        <w:rPr>
          <w:rFonts w:ascii="Times New Roman" w:hAnsi="Times New Roman"/>
          <w:sz w:val="28"/>
          <w:szCs w:val="28"/>
          <w:lang w:val="ru-RU"/>
        </w:rPr>
      </w:pPr>
      <w:r w:rsidRPr="004E62A6">
        <w:rPr>
          <w:rFonts w:ascii="Times New Roman" w:hAnsi="Times New Roman"/>
          <w:sz w:val="28"/>
          <w:szCs w:val="28"/>
          <w:lang w:val="ru-RU"/>
        </w:rPr>
        <w:t>Конкурсная комиссия по результатам проведения конкурса документов и собеседования выносит решение о признании участников конкурса кандидатами для назначения на должность главы Администрации сельсовета,  представляет их  сельскому Совету депутатов для назначения.</w:t>
      </w:r>
    </w:p>
    <w:p w:rsidR="00B35BD5" w:rsidRPr="004E62A6" w:rsidRDefault="00B35BD5" w:rsidP="00B35BD5">
      <w:pPr>
        <w:jc w:val="both"/>
        <w:rPr>
          <w:rFonts w:ascii="Times New Roman" w:hAnsi="Times New Roman"/>
          <w:sz w:val="28"/>
          <w:szCs w:val="28"/>
          <w:lang w:val="ru-RU"/>
        </w:rPr>
      </w:pPr>
    </w:p>
    <w:p w:rsidR="00B35BD5" w:rsidRPr="004E62A6" w:rsidRDefault="00B35BD5" w:rsidP="00B35BD5">
      <w:pPr>
        <w:jc w:val="both"/>
        <w:rPr>
          <w:rFonts w:ascii="Times New Roman" w:hAnsi="Times New Roman"/>
          <w:sz w:val="28"/>
          <w:szCs w:val="28"/>
          <w:lang w:val="ru-RU"/>
        </w:rPr>
      </w:pPr>
    </w:p>
    <w:p w:rsidR="00467928" w:rsidRPr="004E62A6" w:rsidRDefault="00467928">
      <w:pPr>
        <w:rPr>
          <w:rFonts w:ascii="Times New Roman" w:hAnsi="Times New Roman"/>
          <w:lang w:val="ru-RU"/>
        </w:rPr>
      </w:pPr>
    </w:p>
    <w:sectPr w:rsidR="00467928" w:rsidRPr="004E62A6" w:rsidSect="00877892">
      <w:pgSz w:w="12240" w:h="15840"/>
      <w:pgMar w:top="1134" w:right="567"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3E2C"/>
    <w:multiLevelType w:val="hybridMultilevel"/>
    <w:tmpl w:val="FCB2F9A2"/>
    <w:lvl w:ilvl="0" w:tplc="B14C2C12">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
    <w:nsid w:val="1CC86E44"/>
    <w:multiLevelType w:val="hybridMultilevel"/>
    <w:tmpl w:val="626AF2E6"/>
    <w:lvl w:ilvl="0" w:tplc="C400B024">
      <w:start w:val="1"/>
      <w:numFmt w:val="upperRoman"/>
      <w:lvlText w:val="%1."/>
      <w:lvlJc w:val="left"/>
      <w:pPr>
        <w:tabs>
          <w:tab w:val="num" w:pos="1080"/>
        </w:tabs>
        <w:ind w:left="1080" w:hanging="720"/>
      </w:pPr>
      <w:rPr>
        <w:rFonts w:cs="Times New Roman" w:hint="default"/>
      </w:rPr>
    </w:lvl>
    <w:lvl w:ilvl="1" w:tplc="0E424B44">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3F20317"/>
    <w:multiLevelType w:val="hybridMultilevel"/>
    <w:tmpl w:val="7EF4F288"/>
    <w:lvl w:ilvl="0" w:tplc="F5E86DA0">
      <w:start w:val="1"/>
      <w:numFmt w:val="decimal"/>
      <w:lvlText w:val="%1."/>
      <w:lvlJc w:val="left"/>
      <w:pPr>
        <w:tabs>
          <w:tab w:val="num" w:pos="1905"/>
        </w:tabs>
        <w:ind w:left="1905" w:hanging="1185"/>
      </w:pPr>
      <w:rPr>
        <w:rFonts w:cs="Times New Roman" w:hint="default"/>
      </w:rPr>
    </w:lvl>
    <w:lvl w:ilvl="1" w:tplc="1522FCCA">
      <w:start w:val="6"/>
      <w:numFmt w:val="upperRoman"/>
      <w:lvlText w:val="%2."/>
      <w:lvlJc w:val="left"/>
      <w:pPr>
        <w:tabs>
          <w:tab w:val="num" w:pos="2160"/>
        </w:tabs>
        <w:ind w:left="2160" w:hanging="720"/>
      </w:pPr>
      <w:rPr>
        <w:rFonts w:cs="Times New Roman"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439E35C5"/>
    <w:multiLevelType w:val="hybridMultilevel"/>
    <w:tmpl w:val="03CC0ABC"/>
    <w:lvl w:ilvl="0" w:tplc="DC345DA6">
      <w:start w:val="1"/>
      <w:numFmt w:val="decimal"/>
      <w:lvlText w:val="%1."/>
      <w:lvlJc w:val="left"/>
      <w:pPr>
        <w:tabs>
          <w:tab w:val="num" w:pos="1770"/>
        </w:tabs>
        <w:ind w:left="1770" w:hanging="105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450472D6"/>
    <w:multiLevelType w:val="hybridMultilevel"/>
    <w:tmpl w:val="5D62ECD0"/>
    <w:lvl w:ilvl="0" w:tplc="601EC5BC">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4D312005"/>
    <w:multiLevelType w:val="hybridMultilevel"/>
    <w:tmpl w:val="FE1632F2"/>
    <w:lvl w:ilvl="0" w:tplc="35FC6480">
      <w:start w:val="1"/>
      <w:numFmt w:val="decimal"/>
      <w:lvlText w:val="%1."/>
      <w:lvlJc w:val="left"/>
      <w:pPr>
        <w:tabs>
          <w:tab w:val="num" w:pos="1740"/>
        </w:tabs>
        <w:ind w:left="1740" w:hanging="102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35BD5"/>
    <w:rsid w:val="001B63B1"/>
    <w:rsid w:val="001D52B9"/>
    <w:rsid w:val="002566C6"/>
    <w:rsid w:val="00332187"/>
    <w:rsid w:val="00467928"/>
    <w:rsid w:val="004A65D2"/>
    <w:rsid w:val="004E62A6"/>
    <w:rsid w:val="005F4A70"/>
    <w:rsid w:val="00656494"/>
    <w:rsid w:val="007322E2"/>
    <w:rsid w:val="00827DFC"/>
    <w:rsid w:val="00877892"/>
    <w:rsid w:val="00A67EA8"/>
    <w:rsid w:val="00B35B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D5"/>
    <w:pPr>
      <w:spacing w:after="0" w:line="240" w:lineRule="auto"/>
    </w:pPr>
    <w:rPr>
      <w:sz w:val="24"/>
      <w:szCs w:val="24"/>
    </w:rPr>
  </w:style>
  <w:style w:type="paragraph" w:styleId="1">
    <w:name w:val="heading 1"/>
    <w:basedOn w:val="a"/>
    <w:next w:val="a"/>
    <w:link w:val="10"/>
    <w:uiPriority w:val="9"/>
    <w:qFormat/>
    <w:rsid w:val="00B35BD5"/>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B35BD5"/>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B35BD5"/>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B35BD5"/>
    <w:pPr>
      <w:keepNext/>
      <w:spacing w:before="240" w:after="60"/>
      <w:outlineLvl w:val="3"/>
    </w:pPr>
    <w:rPr>
      <w:b/>
      <w:bCs/>
      <w:sz w:val="28"/>
      <w:szCs w:val="28"/>
    </w:rPr>
  </w:style>
  <w:style w:type="paragraph" w:styleId="5">
    <w:name w:val="heading 5"/>
    <w:basedOn w:val="a"/>
    <w:next w:val="a"/>
    <w:link w:val="50"/>
    <w:uiPriority w:val="9"/>
    <w:semiHidden/>
    <w:unhideWhenUsed/>
    <w:qFormat/>
    <w:rsid w:val="00B35BD5"/>
    <w:pPr>
      <w:spacing w:before="240" w:after="60"/>
      <w:outlineLvl w:val="4"/>
    </w:pPr>
    <w:rPr>
      <w:b/>
      <w:bCs/>
      <w:i/>
      <w:iCs/>
      <w:sz w:val="26"/>
      <w:szCs w:val="26"/>
    </w:rPr>
  </w:style>
  <w:style w:type="paragraph" w:styleId="6">
    <w:name w:val="heading 6"/>
    <w:basedOn w:val="a"/>
    <w:next w:val="a"/>
    <w:link w:val="60"/>
    <w:uiPriority w:val="9"/>
    <w:semiHidden/>
    <w:unhideWhenUsed/>
    <w:qFormat/>
    <w:rsid w:val="00B35BD5"/>
    <w:pPr>
      <w:spacing w:before="240" w:after="60"/>
      <w:outlineLvl w:val="5"/>
    </w:pPr>
    <w:rPr>
      <w:b/>
      <w:bCs/>
      <w:sz w:val="22"/>
      <w:szCs w:val="22"/>
    </w:rPr>
  </w:style>
  <w:style w:type="paragraph" w:styleId="7">
    <w:name w:val="heading 7"/>
    <w:basedOn w:val="a"/>
    <w:next w:val="a"/>
    <w:link w:val="70"/>
    <w:uiPriority w:val="9"/>
    <w:semiHidden/>
    <w:unhideWhenUsed/>
    <w:qFormat/>
    <w:rsid w:val="00B35BD5"/>
    <w:pPr>
      <w:spacing w:before="240" w:after="60"/>
      <w:outlineLvl w:val="6"/>
    </w:pPr>
  </w:style>
  <w:style w:type="paragraph" w:styleId="8">
    <w:name w:val="heading 8"/>
    <w:basedOn w:val="a"/>
    <w:next w:val="a"/>
    <w:link w:val="80"/>
    <w:uiPriority w:val="9"/>
    <w:semiHidden/>
    <w:unhideWhenUsed/>
    <w:qFormat/>
    <w:rsid w:val="00B35BD5"/>
    <w:pPr>
      <w:spacing w:before="240" w:after="60"/>
      <w:outlineLvl w:val="7"/>
    </w:pPr>
    <w:rPr>
      <w:i/>
      <w:iCs/>
    </w:rPr>
  </w:style>
  <w:style w:type="paragraph" w:styleId="9">
    <w:name w:val="heading 9"/>
    <w:basedOn w:val="a"/>
    <w:next w:val="a"/>
    <w:link w:val="90"/>
    <w:uiPriority w:val="9"/>
    <w:semiHidden/>
    <w:unhideWhenUsed/>
    <w:qFormat/>
    <w:rsid w:val="00B35BD5"/>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35BD5"/>
    <w:pPr>
      <w:widowControl w:val="0"/>
      <w:shd w:val="clear" w:color="auto" w:fill="FFFFFF"/>
      <w:autoSpaceDE w:val="0"/>
      <w:autoSpaceDN w:val="0"/>
      <w:adjustRightInd w:val="0"/>
      <w:ind w:firstLine="567"/>
      <w:jc w:val="both"/>
    </w:pPr>
    <w:rPr>
      <w:rFonts w:ascii="Times New Roman" w:eastAsia="Times New Roman" w:hAnsi="Times New Roman"/>
      <w:color w:val="000000"/>
      <w:sz w:val="26"/>
      <w:szCs w:val="18"/>
    </w:rPr>
  </w:style>
  <w:style w:type="character" w:customStyle="1" w:styleId="a4">
    <w:name w:val="Основной текст с отступом Знак"/>
    <w:basedOn w:val="a0"/>
    <w:link w:val="a3"/>
    <w:rsid w:val="00B35BD5"/>
    <w:rPr>
      <w:rFonts w:ascii="Times New Roman" w:eastAsia="Times New Roman" w:hAnsi="Times New Roman" w:cs="Times New Roman"/>
      <w:color w:val="000000"/>
      <w:sz w:val="26"/>
      <w:szCs w:val="18"/>
      <w:shd w:val="clear" w:color="auto" w:fill="FFFFFF"/>
    </w:rPr>
  </w:style>
  <w:style w:type="paragraph" w:styleId="a5">
    <w:name w:val="Body Text"/>
    <w:basedOn w:val="a"/>
    <w:link w:val="a6"/>
    <w:rsid w:val="00B35BD5"/>
    <w:pPr>
      <w:widowControl w:val="0"/>
      <w:shd w:val="clear" w:color="auto" w:fill="FFFFFF"/>
      <w:autoSpaceDE w:val="0"/>
      <w:autoSpaceDN w:val="0"/>
      <w:adjustRightInd w:val="0"/>
      <w:ind w:right="4821"/>
      <w:jc w:val="both"/>
    </w:pPr>
    <w:rPr>
      <w:rFonts w:ascii="Times New Roman" w:eastAsia="Times New Roman" w:hAnsi="Times New Roman"/>
      <w:b/>
      <w:bCs/>
      <w:color w:val="000000"/>
      <w:sz w:val="26"/>
      <w:szCs w:val="18"/>
    </w:rPr>
  </w:style>
  <w:style w:type="character" w:customStyle="1" w:styleId="a6">
    <w:name w:val="Основной текст Знак"/>
    <w:basedOn w:val="a0"/>
    <w:link w:val="a5"/>
    <w:rsid w:val="00B35BD5"/>
    <w:rPr>
      <w:rFonts w:ascii="Times New Roman" w:eastAsia="Times New Roman" w:hAnsi="Times New Roman" w:cs="Times New Roman"/>
      <w:b/>
      <w:bCs/>
      <w:color w:val="000000"/>
      <w:sz w:val="26"/>
      <w:szCs w:val="18"/>
      <w:shd w:val="clear" w:color="auto" w:fill="FFFFFF"/>
    </w:rPr>
  </w:style>
  <w:style w:type="paragraph" w:customStyle="1" w:styleId="ConsTitle">
    <w:name w:val="ConsTitle"/>
    <w:rsid w:val="00B35BD5"/>
    <w:pPr>
      <w:widowControl w:val="0"/>
      <w:snapToGrid w:val="0"/>
      <w:spacing w:after="0" w:line="240" w:lineRule="auto"/>
    </w:pPr>
    <w:rPr>
      <w:rFonts w:ascii="Arial" w:eastAsia="Times New Roman" w:hAnsi="Arial"/>
      <w:b/>
      <w:sz w:val="16"/>
      <w:szCs w:val="20"/>
    </w:rPr>
  </w:style>
  <w:style w:type="character" w:customStyle="1" w:styleId="10">
    <w:name w:val="Заголовок 1 Знак"/>
    <w:basedOn w:val="a0"/>
    <w:link w:val="1"/>
    <w:uiPriority w:val="9"/>
    <w:rsid w:val="00B35BD5"/>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B35BD5"/>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B35BD5"/>
    <w:rPr>
      <w:rFonts w:asciiTheme="majorHAnsi" w:eastAsiaTheme="majorEastAsia" w:hAnsiTheme="majorHAnsi"/>
      <w:b/>
      <w:bCs/>
      <w:sz w:val="26"/>
      <w:szCs w:val="26"/>
    </w:rPr>
  </w:style>
  <w:style w:type="character" w:customStyle="1" w:styleId="40">
    <w:name w:val="Заголовок 4 Знак"/>
    <w:basedOn w:val="a0"/>
    <w:link w:val="4"/>
    <w:uiPriority w:val="9"/>
    <w:rsid w:val="00B35BD5"/>
    <w:rPr>
      <w:b/>
      <w:bCs/>
      <w:sz w:val="28"/>
      <w:szCs w:val="28"/>
    </w:rPr>
  </w:style>
  <w:style w:type="character" w:customStyle="1" w:styleId="50">
    <w:name w:val="Заголовок 5 Знак"/>
    <w:basedOn w:val="a0"/>
    <w:link w:val="5"/>
    <w:uiPriority w:val="9"/>
    <w:semiHidden/>
    <w:rsid w:val="00B35BD5"/>
    <w:rPr>
      <w:b/>
      <w:bCs/>
      <w:i/>
      <w:iCs/>
      <w:sz w:val="26"/>
      <w:szCs w:val="26"/>
    </w:rPr>
  </w:style>
  <w:style w:type="character" w:customStyle="1" w:styleId="60">
    <w:name w:val="Заголовок 6 Знак"/>
    <w:basedOn w:val="a0"/>
    <w:link w:val="6"/>
    <w:uiPriority w:val="9"/>
    <w:semiHidden/>
    <w:rsid w:val="00B35BD5"/>
    <w:rPr>
      <w:b/>
      <w:bCs/>
    </w:rPr>
  </w:style>
  <w:style w:type="character" w:customStyle="1" w:styleId="70">
    <w:name w:val="Заголовок 7 Знак"/>
    <w:basedOn w:val="a0"/>
    <w:link w:val="7"/>
    <w:uiPriority w:val="9"/>
    <w:semiHidden/>
    <w:rsid w:val="00B35BD5"/>
    <w:rPr>
      <w:sz w:val="24"/>
      <w:szCs w:val="24"/>
    </w:rPr>
  </w:style>
  <w:style w:type="character" w:customStyle="1" w:styleId="80">
    <w:name w:val="Заголовок 8 Знак"/>
    <w:basedOn w:val="a0"/>
    <w:link w:val="8"/>
    <w:uiPriority w:val="9"/>
    <w:semiHidden/>
    <w:rsid w:val="00B35BD5"/>
    <w:rPr>
      <w:i/>
      <w:iCs/>
      <w:sz w:val="24"/>
      <w:szCs w:val="24"/>
    </w:rPr>
  </w:style>
  <w:style w:type="character" w:customStyle="1" w:styleId="90">
    <w:name w:val="Заголовок 9 Знак"/>
    <w:basedOn w:val="a0"/>
    <w:link w:val="9"/>
    <w:uiPriority w:val="9"/>
    <w:semiHidden/>
    <w:rsid w:val="00B35BD5"/>
    <w:rPr>
      <w:rFonts w:asciiTheme="majorHAnsi" w:eastAsiaTheme="majorEastAsia" w:hAnsiTheme="majorHAnsi"/>
    </w:rPr>
  </w:style>
  <w:style w:type="paragraph" w:styleId="a7">
    <w:name w:val="Title"/>
    <w:basedOn w:val="a"/>
    <w:next w:val="a"/>
    <w:link w:val="a8"/>
    <w:uiPriority w:val="10"/>
    <w:qFormat/>
    <w:rsid w:val="00B35BD5"/>
    <w:pPr>
      <w:spacing w:before="240" w:after="60"/>
      <w:jc w:val="center"/>
      <w:outlineLvl w:val="0"/>
    </w:pPr>
    <w:rPr>
      <w:rFonts w:asciiTheme="majorHAnsi" w:eastAsiaTheme="majorEastAsia" w:hAnsiTheme="majorHAnsi"/>
      <w:b/>
      <w:bCs/>
      <w:kern w:val="28"/>
      <w:sz w:val="32"/>
      <w:szCs w:val="32"/>
    </w:rPr>
  </w:style>
  <w:style w:type="character" w:customStyle="1" w:styleId="a8">
    <w:name w:val="Название Знак"/>
    <w:basedOn w:val="a0"/>
    <w:link w:val="a7"/>
    <w:uiPriority w:val="10"/>
    <w:rsid w:val="00B35BD5"/>
    <w:rPr>
      <w:rFonts w:asciiTheme="majorHAnsi" w:eastAsiaTheme="majorEastAsia" w:hAnsiTheme="majorHAnsi"/>
      <w:b/>
      <w:bCs/>
      <w:kern w:val="28"/>
      <w:sz w:val="32"/>
      <w:szCs w:val="32"/>
    </w:rPr>
  </w:style>
  <w:style w:type="paragraph" w:styleId="a9">
    <w:name w:val="Subtitle"/>
    <w:basedOn w:val="a"/>
    <w:next w:val="a"/>
    <w:link w:val="aa"/>
    <w:uiPriority w:val="11"/>
    <w:qFormat/>
    <w:rsid w:val="00B35BD5"/>
    <w:pPr>
      <w:spacing w:after="60"/>
      <w:jc w:val="center"/>
      <w:outlineLvl w:val="1"/>
    </w:pPr>
    <w:rPr>
      <w:rFonts w:asciiTheme="majorHAnsi" w:eastAsiaTheme="majorEastAsia" w:hAnsiTheme="majorHAnsi"/>
    </w:rPr>
  </w:style>
  <w:style w:type="character" w:customStyle="1" w:styleId="aa">
    <w:name w:val="Подзаголовок Знак"/>
    <w:basedOn w:val="a0"/>
    <w:link w:val="a9"/>
    <w:uiPriority w:val="11"/>
    <w:rsid w:val="00B35BD5"/>
    <w:rPr>
      <w:rFonts w:asciiTheme="majorHAnsi" w:eastAsiaTheme="majorEastAsia" w:hAnsiTheme="majorHAnsi"/>
      <w:sz w:val="24"/>
      <w:szCs w:val="24"/>
    </w:rPr>
  </w:style>
  <w:style w:type="character" w:styleId="ab">
    <w:name w:val="Strong"/>
    <w:basedOn w:val="a0"/>
    <w:uiPriority w:val="22"/>
    <w:qFormat/>
    <w:rsid w:val="00B35BD5"/>
    <w:rPr>
      <w:b/>
      <w:bCs/>
    </w:rPr>
  </w:style>
  <w:style w:type="character" w:styleId="ac">
    <w:name w:val="Emphasis"/>
    <w:basedOn w:val="a0"/>
    <w:uiPriority w:val="20"/>
    <w:qFormat/>
    <w:rsid w:val="00B35BD5"/>
    <w:rPr>
      <w:rFonts w:asciiTheme="minorHAnsi" w:hAnsiTheme="minorHAnsi"/>
      <w:b/>
      <w:i/>
      <w:iCs/>
    </w:rPr>
  </w:style>
  <w:style w:type="paragraph" w:styleId="ad">
    <w:name w:val="No Spacing"/>
    <w:basedOn w:val="a"/>
    <w:uiPriority w:val="1"/>
    <w:qFormat/>
    <w:rsid w:val="00B35BD5"/>
    <w:rPr>
      <w:szCs w:val="32"/>
    </w:rPr>
  </w:style>
  <w:style w:type="paragraph" w:styleId="ae">
    <w:name w:val="List Paragraph"/>
    <w:basedOn w:val="a"/>
    <w:uiPriority w:val="34"/>
    <w:qFormat/>
    <w:rsid w:val="00B35BD5"/>
    <w:pPr>
      <w:ind w:left="720"/>
      <w:contextualSpacing/>
    </w:pPr>
  </w:style>
  <w:style w:type="paragraph" w:styleId="21">
    <w:name w:val="Quote"/>
    <w:basedOn w:val="a"/>
    <w:next w:val="a"/>
    <w:link w:val="22"/>
    <w:uiPriority w:val="29"/>
    <w:qFormat/>
    <w:rsid w:val="00B35BD5"/>
    <w:rPr>
      <w:i/>
    </w:rPr>
  </w:style>
  <w:style w:type="character" w:customStyle="1" w:styleId="22">
    <w:name w:val="Цитата 2 Знак"/>
    <w:basedOn w:val="a0"/>
    <w:link w:val="21"/>
    <w:uiPriority w:val="29"/>
    <w:rsid w:val="00B35BD5"/>
    <w:rPr>
      <w:i/>
      <w:sz w:val="24"/>
      <w:szCs w:val="24"/>
    </w:rPr>
  </w:style>
  <w:style w:type="paragraph" w:styleId="af">
    <w:name w:val="Intense Quote"/>
    <w:basedOn w:val="a"/>
    <w:next w:val="a"/>
    <w:link w:val="af0"/>
    <w:uiPriority w:val="30"/>
    <w:qFormat/>
    <w:rsid w:val="00B35BD5"/>
    <w:pPr>
      <w:ind w:left="720" w:right="720"/>
    </w:pPr>
    <w:rPr>
      <w:b/>
      <w:i/>
      <w:szCs w:val="22"/>
    </w:rPr>
  </w:style>
  <w:style w:type="character" w:customStyle="1" w:styleId="af0">
    <w:name w:val="Выделенная цитата Знак"/>
    <w:basedOn w:val="a0"/>
    <w:link w:val="af"/>
    <w:uiPriority w:val="30"/>
    <w:rsid w:val="00B35BD5"/>
    <w:rPr>
      <w:b/>
      <w:i/>
      <w:sz w:val="24"/>
    </w:rPr>
  </w:style>
  <w:style w:type="character" w:styleId="af1">
    <w:name w:val="Subtle Emphasis"/>
    <w:uiPriority w:val="19"/>
    <w:qFormat/>
    <w:rsid w:val="00B35BD5"/>
    <w:rPr>
      <w:i/>
      <w:color w:val="5A5A5A" w:themeColor="text1" w:themeTint="A5"/>
    </w:rPr>
  </w:style>
  <w:style w:type="character" w:styleId="af2">
    <w:name w:val="Intense Emphasis"/>
    <w:basedOn w:val="a0"/>
    <w:uiPriority w:val="21"/>
    <w:qFormat/>
    <w:rsid w:val="00B35BD5"/>
    <w:rPr>
      <w:b/>
      <w:i/>
      <w:sz w:val="24"/>
      <w:szCs w:val="24"/>
      <w:u w:val="single"/>
    </w:rPr>
  </w:style>
  <w:style w:type="character" w:styleId="af3">
    <w:name w:val="Subtle Reference"/>
    <w:basedOn w:val="a0"/>
    <w:uiPriority w:val="31"/>
    <w:qFormat/>
    <w:rsid w:val="00B35BD5"/>
    <w:rPr>
      <w:sz w:val="24"/>
      <w:szCs w:val="24"/>
      <w:u w:val="single"/>
    </w:rPr>
  </w:style>
  <w:style w:type="character" w:styleId="af4">
    <w:name w:val="Intense Reference"/>
    <w:basedOn w:val="a0"/>
    <w:uiPriority w:val="32"/>
    <w:qFormat/>
    <w:rsid w:val="00B35BD5"/>
    <w:rPr>
      <w:b/>
      <w:sz w:val="24"/>
      <w:u w:val="single"/>
    </w:rPr>
  </w:style>
  <w:style w:type="character" w:styleId="af5">
    <w:name w:val="Book Title"/>
    <w:basedOn w:val="a0"/>
    <w:uiPriority w:val="33"/>
    <w:qFormat/>
    <w:rsid w:val="00B35BD5"/>
    <w:rPr>
      <w:rFonts w:asciiTheme="majorHAnsi" w:eastAsiaTheme="majorEastAsia" w:hAnsiTheme="majorHAnsi"/>
      <w:b/>
      <w:i/>
      <w:sz w:val="24"/>
      <w:szCs w:val="24"/>
    </w:rPr>
  </w:style>
  <w:style w:type="paragraph" w:styleId="af6">
    <w:name w:val="TOC Heading"/>
    <w:basedOn w:val="1"/>
    <w:next w:val="a"/>
    <w:uiPriority w:val="39"/>
    <w:semiHidden/>
    <w:unhideWhenUsed/>
    <w:qFormat/>
    <w:rsid w:val="00B35BD5"/>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1720</Words>
  <Characters>9810</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с.Белояровка</Company>
  <LinksUpToDate>false</LinksUpToDate>
  <CharactersWithSpaces>11507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Позьзователь</dc:creator>
  <cp:keywords/>
  <dc:description/>
  <cp:lastModifiedBy>Позьзователь</cp:lastModifiedBy>
  <cp:revision>9</cp:revision>
  <cp:lastPrinted>2012-09-28T02:03:00Z</cp:lastPrinted>
  <dcterms:created xsi:type="dcterms:W3CDTF">2012-09-24T09:02:00Z</dcterms:created>
  <dcterms:modified xsi:type="dcterms:W3CDTF">2012-09-28T10:10:00Z</dcterms:modified>
</cp:coreProperties>
</file>